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3A51E" w14:textId="77777777" w:rsidR="00994ED4" w:rsidRDefault="00994ED4" w:rsidP="004F594E">
      <w:pPr>
        <w:pStyle w:val="Corpsdetexte"/>
        <w:jc w:val="center"/>
        <w:rPr>
          <w:rFonts w:cs="Arial"/>
          <w:b/>
          <w:color w:val="FF0000"/>
          <w:sz w:val="20"/>
        </w:rPr>
      </w:pPr>
    </w:p>
    <w:p w14:paraId="4FC7C278" w14:textId="721E25F9" w:rsidR="00AE4E2C" w:rsidRPr="00AE4E2C" w:rsidRDefault="00AE4E2C" w:rsidP="004F594E">
      <w:pPr>
        <w:pStyle w:val="Corpsdetexte"/>
        <w:jc w:val="center"/>
        <w:rPr>
          <w:rFonts w:cs="Arial"/>
          <w:b/>
          <w:color w:val="FF0000"/>
          <w:sz w:val="20"/>
        </w:rPr>
      </w:pPr>
      <w:r w:rsidRPr="00AE4E2C">
        <w:rPr>
          <w:rFonts w:cs="Arial"/>
          <w:b/>
          <w:color w:val="FF0000"/>
          <w:sz w:val="20"/>
        </w:rPr>
        <w:t>ATTENTION</w:t>
      </w:r>
    </w:p>
    <w:p w14:paraId="78B286F6" w14:textId="73F0826D" w:rsidR="00994ED4" w:rsidRPr="00AE4E2C" w:rsidRDefault="00AE4E2C" w:rsidP="00994ED4">
      <w:pPr>
        <w:pStyle w:val="Corpsdetexte"/>
        <w:jc w:val="center"/>
        <w:rPr>
          <w:rFonts w:cs="Arial"/>
          <w:b/>
          <w:color w:val="FF0000"/>
          <w:sz w:val="20"/>
        </w:rPr>
      </w:pPr>
      <w:r w:rsidRPr="00AE4E2C">
        <w:rPr>
          <w:rFonts w:cs="Arial"/>
          <w:b/>
          <w:color w:val="FF0000"/>
          <w:sz w:val="20"/>
        </w:rPr>
        <w:t>Ce document est une trame susceptible d’être adapté par le professionnel de l’immobilier</w:t>
      </w:r>
      <w:r w:rsidRPr="00AE4E2C">
        <w:rPr>
          <w:rFonts w:cs="Arial"/>
          <w:b/>
          <w:sz w:val="20"/>
        </w:rPr>
        <w:t xml:space="preserve"> </w:t>
      </w:r>
      <w:r w:rsidRPr="00AE4E2C">
        <w:rPr>
          <w:rFonts w:cs="Arial"/>
          <w:b/>
          <w:color w:val="FF0000"/>
          <w:sz w:val="20"/>
        </w:rPr>
        <w:t>à chaque situation ou dossier. Ce projet ne pourra être utilisé en l’état. En conséquence, la responsabilité de l’UNIS ne pourra être engagée du fait de l’utilisation de ce modèle.</w:t>
      </w:r>
    </w:p>
    <w:p w14:paraId="63C3F538" w14:textId="77777777" w:rsidR="00AE4E2C" w:rsidRPr="00AE4E2C" w:rsidRDefault="00AE4E2C" w:rsidP="00AE4E2C">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cs="Arial"/>
          <w:b/>
          <w:color w:val="244061"/>
          <w:spacing w:val="10"/>
          <w:sz w:val="20"/>
        </w:rPr>
      </w:pPr>
      <w:r w:rsidRPr="00AE4E2C">
        <w:rPr>
          <w:rFonts w:cs="Arial"/>
          <w:b/>
          <w:color w:val="244061"/>
          <w:spacing w:val="10"/>
          <w:sz w:val="20"/>
        </w:rPr>
        <w:t>TRAME DE MANDAT EXCLUSIF DE LOCATION D’UN LOCAL</w:t>
      </w:r>
    </w:p>
    <w:p w14:paraId="6FA35E0D" w14:textId="77777777" w:rsidR="00AE4E2C" w:rsidRPr="00AE4E2C" w:rsidRDefault="00AE4E2C" w:rsidP="00AE4E2C">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cs="Arial"/>
          <w:b/>
          <w:color w:val="244061"/>
          <w:spacing w:val="10"/>
          <w:sz w:val="20"/>
        </w:rPr>
      </w:pPr>
      <w:r w:rsidRPr="00AE4E2C">
        <w:rPr>
          <w:rFonts w:cs="Arial"/>
          <w:b/>
          <w:color w:val="244061"/>
          <w:spacing w:val="10"/>
          <w:sz w:val="20"/>
        </w:rPr>
        <w:t>À USAGE D’HABITATION</w:t>
      </w:r>
    </w:p>
    <w:p w14:paraId="695C0A76" w14:textId="77777777" w:rsidR="00AE4E2C" w:rsidRPr="00AE4E2C" w:rsidRDefault="00AE4E2C" w:rsidP="00AE4E2C">
      <w:pPr>
        <w:pStyle w:val="Corpsdetexte"/>
        <w:tabs>
          <w:tab w:val="left" w:pos="1213"/>
        </w:tabs>
        <w:spacing w:after="0" w:line="240" w:lineRule="auto"/>
        <w:ind w:right="0"/>
        <w:rPr>
          <w:rFonts w:cs="Arial"/>
          <w:sz w:val="20"/>
        </w:rPr>
      </w:pPr>
      <w:r w:rsidRPr="00AE4E2C">
        <w:rPr>
          <w:rFonts w:cs="Arial"/>
          <w:sz w:val="20"/>
        </w:rPr>
        <w:tab/>
      </w:r>
    </w:p>
    <w:p w14:paraId="0B0A46E2" w14:textId="77777777" w:rsidR="00AE4E2C" w:rsidRPr="004F594E" w:rsidRDefault="00AE4E2C" w:rsidP="00AE4E2C">
      <w:pPr>
        <w:pStyle w:val="Corpsdetexte"/>
        <w:spacing w:after="0" w:line="240" w:lineRule="auto"/>
        <w:ind w:right="0"/>
        <w:rPr>
          <w:rFonts w:cs="Arial"/>
          <w:b/>
          <w:i/>
          <w:color w:val="244061"/>
          <w:sz w:val="18"/>
          <w:szCs w:val="18"/>
        </w:rPr>
      </w:pPr>
      <w:r w:rsidRPr="004F594E">
        <w:rPr>
          <w:rFonts w:cs="Arial"/>
          <w:b/>
          <w:i/>
          <w:color w:val="244061"/>
          <w:sz w:val="18"/>
          <w:szCs w:val="18"/>
        </w:rPr>
        <w:t>Le titulaire de la carte Transactions sur immeubles et fonds de commerce ne peut négocier ou s'engager à l'occasion d'opérations d'achat, vente, échange, location ou sous-location, de biens et droits immobiliers ou de fonds de commerce, sans détenir un mandat écrit préalablement délivré à cet effet par l'une des parties..." (loi n°70-9 du 2 janvier 1970 – article 6 -  décret n° 72-678 du 20 juillet 1972 – article 72)</w:t>
      </w:r>
    </w:p>
    <w:p w14:paraId="244E02CD" w14:textId="77777777" w:rsidR="00AE4E2C" w:rsidRPr="00AE4E2C" w:rsidRDefault="00AE4E2C" w:rsidP="00AE4E2C">
      <w:pPr>
        <w:autoSpaceDE w:val="0"/>
        <w:autoSpaceDN w:val="0"/>
        <w:jc w:val="both"/>
        <w:rPr>
          <w:rFonts w:ascii="Arial" w:hAnsi="Arial" w:cs="Arial"/>
          <w:color w:val="auto"/>
          <w:spacing w:val="6"/>
          <w:sz w:val="20"/>
          <w:szCs w:val="20"/>
          <w:u w:val="single"/>
        </w:rPr>
      </w:pPr>
    </w:p>
    <w:p w14:paraId="06024561" w14:textId="77777777" w:rsidR="00AE4E2C" w:rsidRPr="004F594E" w:rsidRDefault="00AE4E2C" w:rsidP="004F594E">
      <w:pPr>
        <w:pStyle w:val="Titre3"/>
        <w:numPr>
          <w:ilvl w:val="0"/>
          <w:numId w:val="0"/>
        </w:numPr>
        <w:rPr>
          <w:rFonts w:cs="Arial"/>
          <w:color w:val="auto"/>
          <w:spacing w:val="6"/>
          <w:sz w:val="20"/>
          <w:szCs w:val="20"/>
        </w:rPr>
      </w:pPr>
      <w:r w:rsidRPr="004F594E">
        <w:rPr>
          <w:rFonts w:cs="Arial"/>
          <w:color w:val="auto"/>
          <w:sz w:val="20"/>
          <w:szCs w:val="20"/>
        </w:rPr>
        <w:t xml:space="preserve">Inscription au registre des mandats n° </w:t>
      </w:r>
    </w:p>
    <w:p w14:paraId="202C5236" w14:textId="77777777" w:rsidR="00AE4E2C" w:rsidRPr="00AE4E2C" w:rsidRDefault="00AE4E2C" w:rsidP="00AE4E2C">
      <w:pPr>
        <w:autoSpaceDE w:val="0"/>
        <w:autoSpaceDN w:val="0"/>
        <w:jc w:val="both"/>
        <w:rPr>
          <w:rFonts w:ascii="Arial" w:hAnsi="Arial" w:cs="Arial"/>
          <w:spacing w:val="6"/>
          <w:sz w:val="20"/>
          <w:szCs w:val="20"/>
          <w:u w:val="single"/>
        </w:rPr>
      </w:pPr>
    </w:p>
    <w:p w14:paraId="5F5AAF64" w14:textId="77777777" w:rsidR="00AE4E2C" w:rsidRPr="004F594E" w:rsidRDefault="00AE4E2C" w:rsidP="004F594E">
      <w:pPr>
        <w:pStyle w:val="Titre2"/>
        <w:numPr>
          <w:ilvl w:val="0"/>
          <w:numId w:val="0"/>
        </w:numPr>
        <w:ind w:left="57" w:hanging="57"/>
        <w:jc w:val="both"/>
        <w:rPr>
          <w:rFonts w:cs="Arial"/>
          <w:b/>
          <w:bCs w:val="0"/>
          <w:color w:val="auto"/>
          <w:spacing w:val="6"/>
          <w:sz w:val="20"/>
          <w:szCs w:val="20"/>
          <w:u w:val="single"/>
        </w:rPr>
      </w:pPr>
      <w:r w:rsidRPr="004F594E">
        <w:rPr>
          <w:rFonts w:cs="Arial"/>
          <w:b/>
          <w:bCs w:val="0"/>
          <w:color w:val="auto"/>
          <w:sz w:val="20"/>
          <w:szCs w:val="20"/>
        </w:rPr>
        <w:t>ENTRE LES SOUSSIGNÉS</w:t>
      </w:r>
    </w:p>
    <w:p w14:paraId="35077E00" w14:textId="77777777" w:rsidR="00AE4E2C" w:rsidRPr="00AE4E2C" w:rsidRDefault="00AE4E2C" w:rsidP="00AE4E2C">
      <w:pPr>
        <w:autoSpaceDE w:val="0"/>
        <w:autoSpaceDN w:val="0"/>
        <w:jc w:val="both"/>
        <w:rPr>
          <w:rFonts w:ascii="Arial" w:hAnsi="Arial" w:cs="Arial"/>
          <w:spacing w:val="6"/>
          <w:sz w:val="20"/>
          <w:szCs w:val="20"/>
        </w:rPr>
      </w:pPr>
    </w:p>
    <w:p w14:paraId="7B798456" w14:textId="77777777" w:rsidR="00AE4E2C" w:rsidRPr="00AE4E2C" w:rsidRDefault="00AE4E2C" w:rsidP="00AE4E2C">
      <w:pPr>
        <w:autoSpaceDE w:val="0"/>
        <w:autoSpaceDN w:val="0"/>
        <w:jc w:val="both"/>
        <w:rPr>
          <w:rFonts w:ascii="Arial" w:hAnsi="Arial" w:cs="Arial"/>
          <w:spacing w:val="6"/>
          <w:sz w:val="20"/>
          <w:szCs w:val="20"/>
        </w:rPr>
      </w:pPr>
      <w:r w:rsidRPr="00AE4E2C">
        <w:rPr>
          <w:rFonts w:ascii="Arial" w:hAnsi="Arial" w:cs="Arial"/>
          <w:spacing w:val="6"/>
          <w:sz w:val="20"/>
          <w:szCs w:val="20"/>
        </w:rPr>
        <w:t>(remplir l’état civil complet, nom prénom, lieu de naissance, nationalité, régime matrimonial, adresse, ou la désignation de la personne morale, dénomination, registre du commerce, capital, adresse, représentant légal… )</w:t>
      </w:r>
    </w:p>
    <w:p w14:paraId="7FD6DC3D" w14:textId="515DE3D8" w:rsidR="00AE4E2C" w:rsidRPr="00AE4E2C" w:rsidRDefault="00AE4E2C" w:rsidP="00AE4E2C">
      <w:pPr>
        <w:pStyle w:val="Corpsdetexte3"/>
        <w:spacing w:after="0"/>
        <w:rPr>
          <w:rFonts w:ascii="Arial" w:hAnsi="Arial" w:cs="Arial"/>
          <w:spacing w:val="6"/>
          <w:sz w:val="20"/>
        </w:rPr>
      </w:pPr>
      <w:r w:rsidRPr="00AE4E2C">
        <w:rPr>
          <w:rFonts w:ascii="Arial" w:hAnsi="Arial" w:cs="Arial"/>
          <w:spacing w:val="6"/>
          <w:sz w:val="20"/>
        </w:rPr>
        <w:t>……………………………………………………………………………………………………………</w:t>
      </w:r>
    </w:p>
    <w:p w14:paraId="70CBF9E2" w14:textId="77777777" w:rsidR="00AE4E2C" w:rsidRPr="00AE4E2C" w:rsidRDefault="00AE4E2C" w:rsidP="00AE4E2C">
      <w:pPr>
        <w:pStyle w:val="Corpsdetexte3"/>
        <w:spacing w:after="0"/>
        <w:rPr>
          <w:rFonts w:ascii="Arial" w:hAnsi="Arial" w:cs="Arial"/>
          <w:spacing w:val="6"/>
          <w:sz w:val="20"/>
        </w:rPr>
      </w:pPr>
    </w:p>
    <w:p w14:paraId="5C3E3854" w14:textId="77777777" w:rsidR="00AE4E2C" w:rsidRPr="00AE4E2C" w:rsidRDefault="00AE4E2C" w:rsidP="00AE4E2C">
      <w:pPr>
        <w:autoSpaceDE w:val="0"/>
        <w:autoSpaceDN w:val="0"/>
        <w:jc w:val="right"/>
        <w:rPr>
          <w:rFonts w:ascii="Arial" w:hAnsi="Arial" w:cs="Arial"/>
          <w:spacing w:val="6"/>
          <w:sz w:val="20"/>
          <w:szCs w:val="20"/>
        </w:rPr>
      </w:pPr>
      <w:r w:rsidRPr="00AE4E2C">
        <w:rPr>
          <w:rFonts w:ascii="Arial" w:hAnsi="Arial" w:cs="Arial"/>
          <w:b/>
          <w:spacing w:val="6"/>
          <w:sz w:val="20"/>
          <w:szCs w:val="20"/>
        </w:rPr>
        <w:t>Ci-après dénommé  « Le mandant » d'une part,</w:t>
      </w:r>
    </w:p>
    <w:p w14:paraId="5A03D7A4" w14:textId="77777777" w:rsidR="00AE4E2C" w:rsidRPr="00AE4E2C" w:rsidRDefault="00AE4E2C" w:rsidP="00AE4E2C">
      <w:pPr>
        <w:autoSpaceDE w:val="0"/>
        <w:autoSpaceDN w:val="0"/>
        <w:jc w:val="both"/>
        <w:rPr>
          <w:rFonts w:ascii="Arial" w:hAnsi="Arial" w:cs="Arial"/>
          <w:spacing w:val="6"/>
          <w:sz w:val="20"/>
          <w:szCs w:val="20"/>
        </w:rPr>
      </w:pPr>
    </w:p>
    <w:p w14:paraId="60748259" w14:textId="77777777" w:rsidR="00AE4E2C" w:rsidRPr="00AE4E2C" w:rsidRDefault="00AE4E2C" w:rsidP="00AE4E2C">
      <w:pPr>
        <w:autoSpaceDE w:val="0"/>
        <w:autoSpaceDN w:val="0"/>
        <w:jc w:val="both"/>
        <w:rPr>
          <w:rFonts w:ascii="Arial" w:hAnsi="Arial" w:cs="Arial"/>
          <w:spacing w:val="6"/>
          <w:sz w:val="20"/>
          <w:szCs w:val="20"/>
        </w:rPr>
      </w:pPr>
      <w:r w:rsidRPr="00AE4E2C">
        <w:rPr>
          <w:rFonts w:ascii="Arial" w:hAnsi="Arial" w:cs="Arial"/>
          <w:spacing w:val="6"/>
          <w:sz w:val="20"/>
          <w:szCs w:val="20"/>
        </w:rPr>
        <w:t xml:space="preserve">ET </w:t>
      </w:r>
    </w:p>
    <w:p w14:paraId="70B96D04" w14:textId="77777777" w:rsidR="00AE4E2C" w:rsidRPr="00AE4E2C" w:rsidRDefault="00AE4E2C" w:rsidP="00AE4E2C">
      <w:pPr>
        <w:pStyle w:val="Textecourantformule"/>
        <w:rPr>
          <w:rFonts w:ascii="Arial" w:hAnsi="Arial" w:cs="Arial"/>
          <w:sz w:val="20"/>
        </w:rPr>
      </w:pPr>
    </w:p>
    <w:p w14:paraId="149826BF" w14:textId="77777777" w:rsidR="00AE4E2C" w:rsidRPr="00AE4E2C" w:rsidRDefault="00AE4E2C" w:rsidP="00AE4E2C">
      <w:pPr>
        <w:tabs>
          <w:tab w:val="left" w:pos="567"/>
          <w:tab w:val="left" w:pos="1620"/>
          <w:tab w:val="left" w:pos="4820"/>
          <w:tab w:val="right" w:pos="8789"/>
        </w:tabs>
        <w:overflowPunct w:val="0"/>
        <w:autoSpaceDE w:val="0"/>
        <w:autoSpaceDN w:val="0"/>
        <w:jc w:val="both"/>
        <w:rPr>
          <w:rFonts w:ascii="Arial" w:hAnsi="Arial" w:cs="Arial"/>
          <w:sz w:val="20"/>
          <w:szCs w:val="20"/>
        </w:rPr>
      </w:pPr>
      <w:r w:rsidRPr="00AE4E2C">
        <w:rPr>
          <w:rFonts w:ascii="Arial" w:hAnsi="Arial" w:cs="Arial"/>
          <w:b/>
          <w:sz w:val="20"/>
          <w:szCs w:val="20"/>
        </w:rPr>
        <w:t>Le Cabinet</w:t>
      </w:r>
      <w:r w:rsidRPr="00AE4E2C">
        <w:rPr>
          <w:rFonts w:ascii="Arial" w:hAnsi="Arial" w:cs="Arial"/>
          <w:sz w:val="20"/>
          <w:szCs w:val="20"/>
        </w:rPr>
        <w:t xml:space="preserve"> ……………………………… au capital de ………………………….€uros, dont le siège social est à …………………………………….., inscrit au Registre du Commerce et des Sociétés sous le n° ………………………………………, représentée par ……………………………….. en sa qualité de………</w:t>
      </w:r>
    </w:p>
    <w:p w14:paraId="2C131D44" w14:textId="77777777" w:rsidR="00AE4E2C" w:rsidRPr="00AE4E2C" w:rsidRDefault="00AE4E2C" w:rsidP="00AE4E2C">
      <w:pPr>
        <w:tabs>
          <w:tab w:val="left" w:pos="567"/>
          <w:tab w:val="left" w:pos="1620"/>
          <w:tab w:val="left" w:pos="4820"/>
          <w:tab w:val="right" w:pos="8789"/>
        </w:tabs>
        <w:overflowPunct w:val="0"/>
        <w:autoSpaceDE w:val="0"/>
        <w:autoSpaceDN w:val="0"/>
        <w:jc w:val="both"/>
        <w:rPr>
          <w:rFonts w:ascii="Arial" w:hAnsi="Arial" w:cs="Arial"/>
          <w:sz w:val="20"/>
          <w:szCs w:val="20"/>
        </w:rPr>
      </w:pPr>
      <w:r w:rsidRPr="00AE4E2C">
        <w:rPr>
          <w:rFonts w:ascii="Arial" w:hAnsi="Arial" w:cs="Arial"/>
          <w:sz w:val="20"/>
          <w:szCs w:val="20"/>
        </w:rPr>
        <w:t>……………………………………………titulaire de la carte professionnelle mention « Transaction sur Immeuble et fonds de commerce » n°………………., délivrée par la préfecture ……………………………………………….et garantie par ……………………………………………………………………………………………… pour un montant de……………………………………… titulaire du compte spécial (article 55 du décret du 20/07/72) n°……………… ouvert auprès de ……………………………………</w:t>
      </w:r>
    </w:p>
    <w:p w14:paraId="74569629" w14:textId="77777777" w:rsidR="00AE4E2C" w:rsidRPr="00AE4E2C" w:rsidRDefault="00AE4E2C" w:rsidP="00AE4E2C">
      <w:pPr>
        <w:autoSpaceDE w:val="0"/>
        <w:autoSpaceDN w:val="0"/>
        <w:jc w:val="both"/>
        <w:rPr>
          <w:rFonts w:ascii="Arial" w:hAnsi="Arial" w:cs="Arial"/>
          <w:spacing w:val="6"/>
          <w:sz w:val="20"/>
          <w:szCs w:val="20"/>
        </w:rPr>
      </w:pPr>
    </w:p>
    <w:p w14:paraId="38CBA8A4" w14:textId="77777777" w:rsidR="00AE4E2C" w:rsidRPr="00AE4E2C" w:rsidRDefault="00AE4E2C" w:rsidP="00AE4E2C">
      <w:pPr>
        <w:autoSpaceDE w:val="0"/>
        <w:autoSpaceDN w:val="0"/>
        <w:jc w:val="right"/>
        <w:rPr>
          <w:rFonts w:ascii="Arial" w:hAnsi="Arial" w:cs="Arial"/>
          <w:spacing w:val="4"/>
          <w:sz w:val="20"/>
          <w:szCs w:val="20"/>
          <w:u w:val="single"/>
        </w:rPr>
      </w:pPr>
      <w:r w:rsidRPr="00AE4E2C">
        <w:rPr>
          <w:rFonts w:ascii="Arial" w:hAnsi="Arial" w:cs="Arial"/>
          <w:b/>
          <w:spacing w:val="6"/>
          <w:sz w:val="20"/>
          <w:szCs w:val="20"/>
        </w:rPr>
        <w:t>Ci-après dénommé « Le mandataire », d'autre part.</w:t>
      </w:r>
    </w:p>
    <w:p w14:paraId="78117E41" w14:textId="77777777" w:rsidR="00AE4E2C" w:rsidRPr="00AE4E2C" w:rsidRDefault="00AE4E2C" w:rsidP="00AE4E2C">
      <w:pPr>
        <w:autoSpaceDE w:val="0"/>
        <w:autoSpaceDN w:val="0"/>
        <w:jc w:val="both"/>
        <w:rPr>
          <w:rFonts w:ascii="Arial" w:hAnsi="Arial" w:cs="Arial"/>
          <w:spacing w:val="4"/>
          <w:sz w:val="20"/>
          <w:szCs w:val="20"/>
          <w:u w:val="single"/>
        </w:rPr>
      </w:pPr>
    </w:p>
    <w:p w14:paraId="52258C48" w14:textId="77777777" w:rsidR="00AE4E2C" w:rsidRPr="00AE4E2C" w:rsidRDefault="00AE4E2C" w:rsidP="00AE4E2C">
      <w:pPr>
        <w:autoSpaceDE w:val="0"/>
        <w:autoSpaceDN w:val="0"/>
        <w:jc w:val="both"/>
        <w:rPr>
          <w:rFonts w:ascii="Arial" w:hAnsi="Arial" w:cs="Arial"/>
          <w:spacing w:val="4"/>
          <w:sz w:val="20"/>
          <w:szCs w:val="20"/>
          <w:u w:val="single"/>
        </w:rPr>
      </w:pPr>
    </w:p>
    <w:p w14:paraId="4468C134" w14:textId="77777777" w:rsidR="004F594E" w:rsidRDefault="004F594E" w:rsidP="00AE4E2C">
      <w:pPr>
        <w:autoSpaceDE w:val="0"/>
        <w:autoSpaceDN w:val="0"/>
        <w:jc w:val="both"/>
        <w:rPr>
          <w:rFonts w:ascii="Arial" w:hAnsi="Arial" w:cs="Arial"/>
          <w:b/>
          <w:spacing w:val="4"/>
          <w:sz w:val="20"/>
          <w:szCs w:val="20"/>
          <w:u w:val="single"/>
        </w:rPr>
      </w:pPr>
    </w:p>
    <w:p w14:paraId="05838BFD" w14:textId="19FAC51E" w:rsidR="00AE4E2C" w:rsidRPr="00AE4E2C" w:rsidRDefault="00AE4E2C" w:rsidP="00AE4E2C">
      <w:pPr>
        <w:autoSpaceDE w:val="0"/>
        <w:autoSpaceDN w:val="0"/>
        <w:jc w:val="both"/>
        <w:rPr>
          <w:rFonts w:ascii="Arial" w:hAnsi="Arial" w:cs="Arial"/>
          <w:b/>
          <w:spacing w:val="-8"/>
          <w:sz w:val="20"/>
          <w:szCs w:val="20"/>
          <w:u w:val="single"/>
        </w:rPr>
      </w:pPr>
      <w:r w:rsidRPr="00AE4E2C">
        <w:rPr>
          <w:rFonts w:ascii="Arial" w:hAnsi="Arial" w:cs="Arial"/>
          <w:b/>
          <w:spacing w:val="4"/>
          <w:sz w:val="20"/>
          <w:szCs w:val="20"/>
          <w:u w:val="single"/>
        </w:rPr>
        <w:t>IL A ETE CONVENU CE Q</w:t>
      </w:r>
      <w:r w:rsidRPr="00AE4E2C">
        <w:rPr>
          <w:rFonts w:ascii="Arial" w:hAnsi="Arial" w:cs="Arial"/>
          <w:b/>
          <w:spacing w:val="-8"/>
          <w:sz w:val="20"/>
          <w:szCs w:val="20"/>
          <w:u w:val="single"/>
        </w:rPr>
        <w:t>UI SUIT</w:t>
      </w:r>
    </w:p>
    <w:p w14:paraId="229E169E" w14:textId="77777777" w:rsidR="00AE4E2C" w:rsidRPr="00AE4E2C" w:rsidRDefault="00AE4E2C" w:rsidP="00AE4E2C">
      <w:pPr>
        <w:autoSpaceDE w:val="0"/>
        <w:autoSpaceDN w:val="0"/>
        <w:jc w:val="both"/>
        <w:rPr>
          <w:rFonts w:ascii="Arial" w:hAnsi="Arial" w:cs="Arial"/>
          <w:spacing w:val="4"/>
          <w:sz w:val="20"/>
          <w:szCs w:val="20"/>
        </w:rPr>
      </w:pPr>
    </w:p>
    <w:p w14:paraId="25D67D99" w14:textId="77777777" w:rsidR="00AE4E2C" w:rsidRPr="00AE4E2C" w:rsidRDefault="00AE4E2C" w:rsidP="00AE4E2C">
      <w:pPr>
        <w:autoSpaceDE w:val="0"/>
        <w:autoSpaceDN w:val="0"/>
        <w:jc w:val="both"/>
        <w:rPr>
          <w:rFonts w:ascii="Arial" w:hAnsi="Arial" w:cs="Arial"/>
          <w:spacing w:val="4"/>
          <w:sz w:val="20"/>
          <w:szCs w:val="20"/>
        </w:rPr>
      </w:pPr>
      <w:r w:rsidRPr="00AE4E2C">
        <w:rPr>
          <w:rFonts w:ascii="Arial" w:hAnsi="Arial" w:cs="Arial"/>
          <w:spacing w:val="4"/>
          <w:sz w:val="20"/>
          <w:szCs w:val="20"/>
        </w:rPr>
        <w:t>Par ces présentes, le mandant confère au mandataire, qui l'accepte, MANDATEXCLUSIF DE LOCATION, concernant les biens immobiliers ci-après désignés (en totalité ou par lots).</w:t>
      </w:r>
    </w:p>
    <w:p w14:paraId="309D1406" w14:textId="77777777" w:rsidR="00AE4E2C" w:rsidRPr="00AE4E2C" w:rsidRDefault="00AE4E2C" w:rsidP="00AE4E2C">
      <w:pPr>
        <w:autoSpaceDE w:val="0"/>
        <w:autoSpaceDN w:val="0"/>
        <w:jc w:val="both"/>
        <w:rPr>
          <w:rFonts w:ascii="Arial" w:hAnsi="Arial" w:cs="Arial"/>
          <w:spacing w:val="4"/>
          <w:sz w:val="20"/>
          <w:szCs w:val="20"/>
        </w:rPr>
      </w:pPr>
    </w:p>
    <w:p w14:paraId="151601EC" w14:textId="77777777" w:rsidR="00AE4E2C" w:rsidRPr="00AE4E2C" w:rsidRDefault="00AE4E2C" w:rsidP="00AE4E2C">
      <w:pPr>
        <w:autoSpaceDE w:val="0"/>
        <w:autoSpaceDN w:val="0"/>
        <w:jc w:val="both"/>
        <w:rPr>
          <w:rFonts w:ascii="Arial" w:hAnsi="Arial" w:cs="Arial"/>
          <w:spacing w:val="4"/>
          <w:sz w:val="20"/>
          <w:szCs w:val="20"/>
        </w:rPr>
      </w:pPr>
      <w:r w:rsidRPr="00AE4E2C">
        <w:rPr>
          <w:rFonts w:ascii="Arial" w:hAnsi="Arial" w:cs="Arial"/>
          <w:spacing w:val="4"/>
          <w:sz w:val="20"/>
          <w:szCs w:val="20"/>
        </w:rPr>
        <w:t>Le mandant déclare qu'il est seul et légitime propriétaire de l'immeuble faisant l'objet du présent mandat, et que la situation juridique et hypothécaire dudit immeuble ne fait pas obstacle à l'exécution dudit mandat, d'une part, et ne mettra pas en péril les intérêts du futur contractant, d'autre part.</w:t>
      </w:r>
    </w:p>
    <w:p w14:paraId="0854891D" w14:textId="77777777" w:rsidR="00AE4E2C" w:rsidRPr="00AE4E2C" w:rsidRDefault="00AE4E2C" w:rsidP="00AE4E2C">
      <w:pPr>
        <w:autoSpaceDE w:val="0"/>
        <w:autoSpaceDN w:val="0"/>
        <w:jc w:val="both"/>
        <w:rPr>
          <w:rFonts w:ascii="Arial" w:hAnsi="Arial" w:cs="Arial"/>
          <w:spacing w:val="4"/>
          <w:sz w:val="20"/>
          <w:szCs w:val="20"/>
        </w:rPr>
      </w:pPr>
    </w:p>
    <w:p w14:paraId="2E1CD0DD" w14:textId="5E9A3F5D" w:rsidR="00AE4E2C" w:rsidRDefault="00AE4E2C" w:rsidP="00AE4E2C">
      <w:pPr>
        <w:autoSpaceDE w:val="0"/>
        <w:autoSpaceDN w:val="0"/>
        <w:jc w:val="both"/>
        <w:rPr>
          <w:rFonts w:ascii="Arial" w:hAnsi="Arial" w:cs="Arial"/>
          <w:spacing w:val="4"/>
          <w:sz w:val="20"/>
          <w:szCs w:val="20"/>
        </w:rPr>
      </w:pPr>
      <w:r w:rsidRPr="00AE4E2C">
        <w:rPr>
          <w:rFonts w:ascii="Arial" w:hAnsi="Arial" w:cs="Arial"/>
          <w:spacing w:val="4"/>
          <w:sz w:val="20"/>
          <w:szCs w:val="20"/>
        </w:rPr>
        <w:t>Les biens immobiliers seront présentés aux prix, charges et conditions suivantes :</w:t>
      </w:r>
    </w:p>
    <w:p w14:paraId="5E7DA8CD" w14:textId="77777777" w:rsidR="004F594E" w:rsidRPr="00AE4E2C" w:rsidRDefault="004F594E" w:rsidP="00AE4E2C">
      <w:pPr>
        <w:autoSpaceDE w:val="0"/>
        <w:autoSpaceDN w:val="0"/>
        <w:jc w:val="both"/>
        <w:rPr>
          <w:rFonts w:ascii="Arial" w:hAnsi="Arial" w:cs="Arial"/>
          <w:spacing w:val="4"/>
          <w:sz w:val="20"/>
          <w:szCs w:val="20"/>
        </w:rPr>
      </w:pPr>
    </w:p>
    <w:p w14:paraId="0AF9D46C" w14:textId="77777777" w:rsidR="004F594E" w:rsidRDefault="004F594E" w:rsidP="00AE4E2C">
      <w:pPr>
        <w:autoSpaceDE w:val="0"/>
        <w:autoSpaceDN w:val="0"/>
        <w:jc w:val="both"/>
        <w:rPr>
          <w:rFonts w:ascii="Arial" w:hAnsi="Arial" w:cs="Arial"/>
          <w:b/>
          <w:spacing w:val="4"/>
          <w:sz w:val="20"/>
          <w:szCs w:val="20"/>
          <w:u w:val="single"/>
        </w:rPr>
      </w:pPr>
    </w:p>
    <w:p w14:paraId="22857206" w14:textId="01C8AF4D" w:rsidR="00AE4E2C" w:rsidRPr="00AE4E2C" w:rsidRDefault="00AE4E2C" w:rsidP="004F594E">
      <w:pPr>
        <w:autoSpaceDE w:val="0"/>
        <w:autoSpaceDN w:val="0"/>
        <w:jc w:val="center"/>
        <w:rPr>
          <w:rFonts w:ascii="Arial" w:hAnsi="Arial" w:cs="Arial"/>
          <w:b/>
          <w:spacing w:val="4"/>
          <w:sz w:val="20"/>
          <w:szCs w:val="20"/>
          <w:u w:val="single"/>
        </w:rPr>
      </w:pPr>
      <w:r w:rsidRPr="00AE4E2C">
        <w:rPr>
          <w:rFonts w:ascii="Arial" w:hAnsi="Arial" w:cs="Arial"/>
          <w:b/>
          <w:spacing w:val="4"/>
          <w:sz w:val="20"/>
          <w:szCs w:val="20"/>
          <w:u w:val="single"/>
        </w:rPr>
        <w:t>DÉSIGNATION</w:t>
      </w:r>
    </w:p>
    <w:p w14:paraId="22E80841" w14:textId="77777777" w:rsidR="00AE4E2C" w:rsidRPr="00AE4E2C" w:rsidRDefault="00AE4E2C" w:rsidP="00AE4E2C">
      <w:pPr>
        <w:autoSpaceDE w:val="0"/>
        <w:autoSpaceDN w:val="0"/>
        <w:jc w:val="both"/>
        <w:rPr>
          <w:rFonts w:ascii="Arial" w:hAnsi="Arial" w:cs="Arial"/>
          <w:b/>
          <w:spacing w:val="4"/>
          <w:sz w:val="20"/>
          <w:szCs w:val="20"/>
          <w:u w:val="single"/>
        </w:rPr>
      </w:pPr>
    </w:p>
    <w:p w14:paraId="73C68649" w14:textId="5B3D6D62" w:rsidR="00AE4E2C" w:rsidRPr="004F594E" w:rsidRDefault="00AE4E2C" w:rsidP="004F594E">
      <w:pPr>
        <w:pStyle w:val="Corpsdetexte3"/>
        <w:spacing w:after="0"/>
        <w:rPr>
          <w:rFonts w:ascii="Arial" w:hAnsi="Arial" w:cs="Arial"/>
          <w:spacing w:val="6"/>
          <w:sz w:val="20"/>
        </w:rPr>
      </w:pPr>
      <w:r w:rsidRPr="00AE4E2C">
        <w:rPr>
          <w:rFonts w:ascii="Arial" w:hAnsi="Arial" w:cs="Arial"/>
          <w:spacing w:val="6"/>
          <w:sz w:val="20"/>
        </w:rPr>
        <w:t>……………………………………………………………………………………………………………</w:t>
      </w:r>
    </w:p>
    <w:p w14:paraId="221A8267" w14:textId="77777777" w:rsidR="00AE4E2C" w:rsidRPr="00AE4E2C" w:rsidRDefault="00AE4E2C" w:rsidP="00AE4E2C">
      <w:pPr>
        <w:autoSpaceDE w:val="0"/>
        <w:autoSpaceDN w:val="0"/>
        <w:jc w:val="both"/>
        <w:rPr>
          <w:rFonts w:ascii="Arial" w:hAnsi="Arial" w:cs="Arial"/>
          <w:spacing w:val="4"/>
          <w:sz w:val="20"/>
          <w:szCs w:val="20"/>
        </w:rPr>
      </w:pPr>
    </w:p>
    <w:p w14:paraId="78FB4653" w14:textId="506DAB9C" w:rsidR="00AE4E2C" w:rsidRPr="00AF61FD" w:rsidRDefault="00AE4E2C" w:rsidP="00AE4E2C">
      <w:pPr>
        <w:numPr>
          <w:ilvl w:val="0"/>
          <w:numId w:val="6"/>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Adresse :</w:t>
      </w:r>
    </w:p>
    <w:p w14:paraId="5AC5DA75" w14:textId="77777777" w:rsidR="00AE4E2C" w:rsidRPr="00AE4E2C" w:rsidRDefault="00AE4E2C" w:rsidP="00AE4E2C">
      <w:pPr>
        <w:autoSpaceDE w:val="0"/>
        <w:autoSpaceDN w:val="0"/>
        <w:jc w:val="both"/>
        <w:rPr>
          <w:rFonts w:ascii="Arial" w:hAnsi="Arial" w:cs="Arial"/>
          <w:spacing w:val="4"/>
          <w:sz w:val="20"/>
          <w:szCs w:val="20"/>
        </w:rPr>
      </w:pPr>
    </w:p>
    <w:p w14:paraId="735AA187" w14:textId="77777777" w:rsidR="00AE4E2C" w:rsidRPr="00AE4E2C" w:rsidRDefault="00AE4E2C" w:rsidP="00AE4E2C">
      <w:pPr>
        <w:numPr>
          <w:ilvl w:val="0"/>
          <w:numId w:val="6"/>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Disponibilité : (préciser la date de disponibilité éventuelle du bien s’il est encore occupé lors de la signature du mandat)</w:t>
      </w:r>
    </w:p>
    <w:p w14:paraId="76F3AEE0" w14:textId="77777777" w:rsidR="00AE4E2C" w:rsidRPr="00AE4E2C" w:rsidRDefault="00AE4E2C" w:rsidP="00AE4E2C">
      <w:pPr>
        <w:autoSpaceDE w:val="0"/>
        <w:autoSpaceDN w:val="0"/>
        <w:jc w:val="both"/>
        <w:rPr>
          <w:rFonts w:ascii="Arial" w:hAnsi="Arial" w:cs="Arial"/>
          <w:spacing w:val="4"/>
          <w:sz w:val="20"/>
          <w:szCs w:val="20"/>
          <w:u w:val="single"/>
        </w:rPr>
      </w:pPr>
    </w:p>
    <w:p w14:paraId="03DBC4D3" w14:textId="77777777" w:rsidR="00AE4E2C" w:rsidRPr="00AE4E2C" w:rsidRDefault="00AE4E2C" w:rsidP="00AE4E2C">
      <w:pPr>
        <w:autoSpaceDE w:val="0"/>
        <w:autoSpaceDN w:val="0"/>
        <w:jc w:val="both"/>
        <w:rPr>
          <w:rFonts w:ascii="Arial" w:hAnsi="Arial" w:cs="Arial"/>
          <w:spacing w:val="4"/>
          <w:sz w:val="20"/>
          <w:szCs w:val="20"/>
          <w:u w:val="single"/>
        </w:rPr>
      </w:pPr>
    </w:p>
    <w:p w14:paraId="211A9737" w14:textId="77777777" w:rsidR="00AE4E2C" w:rsidRPr="00AE4E2C" w:rsidRDefault="00AE4E2C" w:rsidP="00AE4E2C">
      <w:pPr>
        <w:autoSpaceDE w:val="0"/>
        <w:autoSpaceDN w:val="0"/>
        <w:jc w:val="both"/>
        <w:rPr>
          <w:rFonts w:ascii="Arial" w:hAnsi="Arial" w:cs="Arial"/>
          <w:b/>
          <w:spacing w:val="4"/>
          <w:sz w:val="20"/>
          <w:szCs w:val="20"/>
        </w:rPr>
      </w:pPr>
      <w:r w:rsidRPr="00AE4E2C">
        <w:rPr>
          <w:rFonts w:ascii="Arial" w:hAnsi="Arial" w:cs="Arial"/>
          <w:b/>
          <w:spacing w:val="4"/>
          <w:sz w:val="20"/>
          <w:szCs w:val="20"/>
        </w:rPr>
        <w:t>Situation du bien au regard de la réglementation</w:t>
      </w:r>
    </w:p>
    <w:p w14:paraId="1427D42D" w14:textId="77777777" w:rsidR="00AE4E2C" w:rsidRPr="00AE4E2C" w:rsidRDefault="00AE4E2C" w:rsidP="00AE4E2C">
      <w:pPr>
        <w:autoSpaceDE w:val="0"/>
        <w:autoSpaceDN w:val="0"/>
        <w:jc w:val="both"/>
        <w:rPr>
          <w:rFonts w:ascii="Arial" w:hAnsi="Arial" w:cs="Arial"/>
          <w:b/>
          <w:sz w:val="20"/>
          <w:szCs w:val="20"/>
        </w:rPr>
      </w:pPr>
    </w:p>
    <w:p w14:paraId="570388DB" w14:textId="77777777" w:rsidR="00AE4E2C" w:rsidRPr="00AE4E2C" w:rsidRDefault="00AE4E2C" w:rsidP="00AE4E2C">
      <w:pPr>
        <w:autoSpaceDE w:val="0"/>
        <w:autoSpaceDN w:val="0"/>
        <w:jc w:val="both"/>
        <w:rPr>
          <w:rFonts w:ascii="Arial" w:hAnsi="Arial" w:cs="Arial"/>
          <w:b/>
          <w:sz w:val="20"/>
          <w:szCs w:val="20"/>
        </w:rPr>
      </w:pPr>
      <w:r w:rsidRPr="00AE4E2C">
        <w:rPr>
          <w:rFonts w:ascii="Arial" w:hAnsi="Arial" w:cs="Arial"/>
          <w:b/>
          <w:sz w:val="20"/>
          <w:szCs w:val="20"/>
        </w:rPr>
        <w:t>DPE</w:t>
      </w:r>
    </w:p>
    <w:p w14:paraId="3DA6107A" w14:textId="77777777" w:rsidR="00AE4E2C" w:rsidRPr="00AE4E2C" w:rsidRDefault="00AE4E2C" w:rsidP="00AE4E2C">
      <w:pPr>
        <w:autoSpaceDE w:val="0"/>
        <w:autoSpaceDN w:val="0"/>
        <w:jc w:val="both"/>
        <w:rPr>
          <w:rFonts w:ascii="Arial" w:hAnsi="Arial" w:cs="Arial"/>
          <w:b/>
          <w:spacing w:val="4"/>
          <w:sz w:val="20"/>
          <w:szCs w:val="20"/>
        </w:rPr>
      </w:pPr>
      <w:r w:rsidRPr="00AE4E2C">
        <w:rPr>
          <w:rFonts w:ascii="Arial" w:hAnsi="Arial" w:cs="Arial"/>
          <w:sz w:val="20"/>
          <w:szCs w:val="20"/>
        </w:rPr>
        <w:sym w:font="Wingdings" w:char="F06F"/>
      </w:r>
      <w:r w:rsidRPr="00AE4E2C">
        <w:rPr>
          <w:rFonts w:ascii="Arial" w:hAnsi="Arial" w:cs="Arial"/>
          <w:sz w:val="20"/>
          <w:szCs w:val="20"/>
        </w:rPr>
        <w:tab/>
        <w:t>DPE des parties privatives établi. Le mandant le transmet au mandataire</w:t>
      </w:r>
    </w:p>
    <w:p w14:paraId="26D2E6C6" w14:textId="77777777" w:rsidR="00AE4E2C" w:rsidRPr="00AE4E2C" w:rsidRDefault="00AE4E2C" w:rsidP="00AE4E2C">
      <w:pPr>
        <w:autoSpaceDE w:val="0"/>
        <w:autoSpaceDN w:val="0"/>
        <w:jc w:val="both"/>
        <w:rPr>
          <w:rFonts w:ascii="Arial" w:hAnsi="Arial" w:cs="Arial"/>
          <w:sz w:val="20"/>
          <w:szCs w:val="20"/>
        </w:rPr>
      </w:pPr>
      <w:r w:rsidRPr="00AE4E2C">
        <w:rPr>
          <w:rFonts w:ascii="Arial" w:hAnsi="Arial" w:cs="Arial"/>
          <w:sz w:val="20"/>
          <w:szCs w:val="20"/>
        </w:rPr>
        <w:sym w:font="Wingdings" w:char="F06F"/>
      </w:r>
      <w:r w:rsidRPr="00AE4E2C">
        <w:rPr>
          <w:rFonts w:ascii="Arial" w:hAnsi="Arial" w:cs="Arial"/>
          <w:sz w:val="20"/>
          <w:szCs w:val="20"/>
        </w:rPr>
        <w:t xml:space="preserve"> </w:t>
      </w:r>
      <w:r w:rsidRPr="00AE4E2C">
        <w:rPr>
          <w:rFonts w:ascii="Arial" w:hAnsi="Arial" w:cs="Arial"/>
          <w:sz w:val="20"/>
          <w:szCs w:val="20"/>
        </w:rPr>
        <w:tab/>
        <w:t xml:space="preserve">DPE des parties privatives non établi à ce jour. En conséquence : </w:t>
      </w:r>
    </w:p>
    <w:p w14:paraId="03EBF43A" w14:textId="77777777" w:rsidR="00AE4E2C" w:rsidRPr="00AE4E2C" w:rsidRDefault="00AE4E2C" w:rsidP="00AE4E2C">
      <w:pPr>
        <w:numPr>
          <w:ilvl w:val="0"/>
          <w:numId w:val="7"/>
        </w:numPr>
        <w:autoSpaceDE w:val="0"/>
        <w:autoSpaceDN w:val="0"/>
        <w:adjustRightInd/>
        <w:snapToGrid/>
        <w:spacing w:line="240" w:lineRule="auto"/>
        <w:jc w:val="both"/>
        <w:rPr>
          <w:rFonts w:ascii="Arial" w:hAnsi="Arial" w:cs="Arial"/>
          <w:sz w:val="20"/>
          <w:szCs w:val="20"/>
        </w:rPr>
      </w:pPr>
      <w:r w:rsidRPr="00AE4E2C">
        <w:rPr>
          <w:rFonts w:ascii="Arial" w:hAnsi="Arial" w:cs="Arial"/>
          <w:sz w:val="20"/>
          <w:szCs w:val="20"/>
        </w:rPr>
        <w:t>Le mandant se charge de le faire établir à son initiative et sous sa propre responsabilité.</w:t>
      </w:r>
    </w:p>
    <w:p w14:paraId="0E0514B0" w14:textId="77777777" w:rsidR="00AE4E2C" w:rsidRPr="00AE4E2C" w:rsidRDefault="00AE4E2C" w:rsidP="00AE4E2C">
      <w:pPr>
        <w:numPr>
          <w:ilvl w:val="0"/>
          <w:numId w:val="7"/>
        </w:numPr>
        <w:autoSpaceDE w:val="0"/>
        <w:autoSpaceDN w:val="0"/>
        <w:adjustRightInd/>
        <w:snapToGrid/>
        <w:spacing w:line="240" w:lineRule="auto"/>
        <w:jc w:val="both"/>
        <w:rPr>
          <w:rFonts w:ascii="Arial" w:hAnsi="Arial" w:cs="Arial"/>
          <w:b/>
          <w:spacing w:val="4"/>
          <w:sz w:val="20"/>
          <w:szCs w:val="20"/>
        </w:rPr>
      </w:pPr>
      <w:r w:rsidRPr="00AE4E2C">
        <w:rPr>
          <w:rFonts w:ascii="Arial" w:hAnsi="Arial" w:cs="Arial"/>
          <w:sz w:val="20"/>
          <w:szCs w:val="20"/>
        </w:rPr>
        <w:t>Le mandant charge le mandataire de le faire établir. Les frais engagés seront à la charge du mandant.</w:t>
      </w:r>
    </w:p>
    <w:p w14:paraId="73F75F94" w14:textId="77777777" w:rsidR="00AE4E2C" w:rsidRPr="00AE4E2C" w:rsidRDefault="00AE4E2C" w:rsidP="00AE4E2C">
      <w:pPr>
        <w:autoSpaceDE w:val="0"/>
        <w:autoSpaceDN w:val="0"/>
        <w:jc w:val="both"/>
        <w:rPr>
          <w:rFonts w:ascii="Arial" w:hAnsi="Arial" w:cs="Arial"/>
          <w:sz w:val="20"/>
          <w:szCs w:val="20"/>
        </w:rPr>
      </w:pPr>
    </w:p>
    <w:p w14:paraId="741AA115" w14:textId="77777777" w:rsidR="00AE4E2C" w:rsidRPr="00AE4E2C" w:rsidRDefault="00AE4E2C" w:rsidP="00AE4E2C">
      <w:pPr>
        <w:autoSpaceDE w:val="0"/>
        <w:autoSpaceDN w:val="0"/>
        <w:jc w:val="both"/>
        <w:rPr>
          <w:rFonts w:ascii="Arial" w:hAnsi="Arial" w:cs="Arial"/>
          <w:b/>
          <w:sz w:val="20"/>
          <w:szCs w:val="20"/>
        </w:rPr>
      </w:pPr>
      <w:r w:rsidRPr="00AE4E2C">
        <w:rPr>
          <w:rFonts w:ascii="Arial" w:hAnsi="Arial" w:cs="Arial"/>
          <w:b/>
          <w:sz w:val="20"/>
          <w:szCs w:val="20"/>
        </w:rPr>
        <w:t>Etat des risques naturels et technologiques</w:t>
      </w:r>
    </w:p>
    <w:p w14:paraId="3CA28742" w14:textId="77777777" w:rsidR="00AE4E2C" w:rsidRPr="00AE4E2C" w:rsidRDefault="00AE4E2C" w:rsidP="00AE4E2C">
      <w:pPr>
        <w:autoSpaceDE w:val="0"/>
        <w:autoSpaceDN w:val="0"/>
        <w:jc w:val="both"/>
        <w:rPr>
          <w:rFonts w:ascii="Arial" w:hAnsi="Arial" w:cs="Arial"/>
          <w:sz w:val="20"/>
          <w:szCs w:val="20"/>
        </w:rPr>
      </w:pPr>
    </w:p>
    <w:p w14:paraId="422BC6B8" w14:textId="77777777" w:rsidR="00AE4E2C" w:rsidRPr="00AE4E2C" w:rsidRDefault="00AE4E2C" w:rsidP="00AE4E2C">
      <w:pPr>
        <w:autoSpaceDE w:val="0"/>
        <w:autoSpaceDN w:val="0"/>
        <w:jc w:val="both"/>
        <w:rPr>
          <w:rFonts w:ascii="Arial" w:hAnsi="Arial" w:cs="Arial"/>
          <w:spacing w:val="4"/>
          <w:sz w:val="20"/>
          <w:szCs w:val="20"/>
          <w:u w:val="single"/>
        </w:rPr>
      </w:pPr>
      <w:r w:rsidRPr="00AE4E2C">
        <w:rPr>
          <w:rFonts w:ascii="Arial" w:hAnsi="Arial" w:cs="Arial"/>
          <w:sz w:val="20"/>
          <w:szCs w:val="20"/>
        </w:rPr>
        <w:sym w:font="Wingdings" w:char="F06F"/>
      </w:r>
      <w:r w:rsidRPr="00AE4E2C">
        <w:rPr>
          <w:rFonts w:ascii="Arial" w:hAnsi="Arial" w:cs="Arial"/>
          <w:sz w:val="20"/>
          <w:szCs w:val="20"/>
        </w:rPr>
        <w:tab/>
        <w:t xml:space="preserve">Etat des risques naturels et technologiques disponible. Le mandant le transmet au mandataire </w:t>
      </w:r>
    </w:p>
    <w:p w14:paraId="24734F39" w14:textId="77777777" w:rsidR="00AE4E2C" w:rsidRPr="00AE4E2C" w:rsidRDefault="00AE4E2C" w:rsidP="00AE4E2C">
      <w:pPr>
        <w:autoSpaceDE w:val="0"/>
        <w:autoSpaceDN w:val="0"/>
        <w:jc w:val="both"/>
        <w:rPr>
          <w:rFonts w:ascii="Arial" w:hAnsi="Arial" w:cs="Arial"/>
          <w:sz w:val="20"/>
          <w:szCs w:val="20"/>
        </w:rPr>
      </w:pPr>
      <w:r w:rsidRPr="00AE4E2C">
        <w:rPr>
          <w:rFonts w:ascii="Arial" w:hAnsi="Arial" w:cs="Arial"/>
          <w:sz w:val="20"/>
          <w:szCs w:val="20"/>
        </w:rPr>
        <w:sym w:font="Wingdings" w:char="F06F"/>
      </w:r>
      <w:r w:rsidRPr="00AE4E2C">
        <w:rPr>
          <w:rFonts w:ascii="Arial" w:hAnsi="Arial" w:cs="Arial"/>
          <w:sz w:val="20"/>
          <w:szCs w:val="20"/>
        </w:rPr>
        <w:tab/>
        <w:t>Etat des risques naturels et technologiques non disponible à ce jour. En conséquence :</w:t>
      </w:r>
    </w:p>
    <w:p w14:paraId="76B2F108" w14:textId="77777777" w:rsidR="00AE4E2C" w:rsidRPr="00AE4E2C" w:rsidRDefault="00AE4E2C" w:rsidP="00AE4E2C">
      <w:pPr>
        <w:numPr>
          <w:ilvl w:val="0"/>
          <w:numId w:val="7"/>
        </w:numPr>
        <w:autoSpaceDE w:val="0"/>
        <w:autoSpaceDN w:val="0"/>
        <w:adjustRightInd/>
        <w:snapToGrid/>
        <w:spacing w:line="240" w:lineRule="auto"/>
        <w:jc w:val="both"/>
        <w:rPr>
          <w:rFonts w:ascii="Arial" w:hAnsi="Arial" w:cs="Arial"/>
          <w:sz w:val="20"/>
          <w:szCs w:val="20"/>
        </w:rPr>
      </w:pPr>
      <w:r w:rsidRPr="00AE4E2C">
        <w:rPr>
          <w:rFonts w:ascii="Arial" w:hAnsi="Arial" w:cs="Arial"/>
          <w:sz w:val="20"/>
          <w:szCs w:val="20"/>
        </w:rPr>
        <w:t xml:space="preserve"> Le mandant se charge de le fournir à son initiative et sous sa propre responsabilité.</w:t>
      </w:r>
    </w:p>
    <w:p w14:paraId="49D5AA01" w14:textId="77777777" w:rsidR="00AE4E2C" w:rsidRPr="00AE4E2C" w:rsidRDefault="00AE4E2C" w:rsidP="00AE4E2C">
      <w:pPr>
        <w:autoSpaceDE w:val="0"/>
        <w:autoSpaceDN w:val="0"/>
        <w:ind w:left="708" w:firstLine="708"/>
        <w:jc w:val="both"/>
        <w:rPr>
          <w:rFonts w:ascii="Arial" w:hAnsi="Arial" w:cs="Arial"/>
          <w:spacing w:val="4"/>
          <w:sz w:val="20"/>
          <w:szCs w:val="20"/>
          <w:u w:val="single"/>
        </w:rPr>
      </w:pPr>
      <w:r w:rsidRPr="00AE4E2C">
        <w:rPr>
          <w:rFonts w:ascii="Arial" w:hAnsi="Arial" w:cs="Arial"/>
          <w:sz w:val="20"/>
          <w:szCs w:val="20"/>
        </w:rPr>
        <w:sym w:font="Wingdings" w:char="F06F"/>
      </w:r>
      <w:r w:rsidRPr="00AE4E2C">
        <w:rPr>
          <w:rFonts w:ascii="Arial" w:hAnsi="Arial" w:cs="Arial"/>
          <w:sz w:val="20"/>
          <w:szCs w:val="20"/>
        </w:rPr>
        <w:t xml:space="preserve"> </w:t>
      </w:r>
      <w:r w:rsidRPr="00AE4E2C">
        <w:rPr>
          <w:rFonts w:ascii="Arial" w:hAnsi="Arial" w:cs="Arial"/>
          <w:sz w:val="20"/>
          <w:szCs w:val="20"/>
        </w:rPr>
        <w:tab/>
        <w:t xml:space="preserve">  Le mandant charge le mandataire de l’établir. Les frais engagés seront à la charge du mandant</w:t>
      </w:r>
    </w:p>
    <w:p w14:paraId="24E7C9FF" w14:textId="77777777" w:rsidR="00AE4E2C" w:rsidRPr="00AE4E2C" w:rsidRDefault="00AE4E2C" w:rsidP="00AE4E2C">
      <w:pPr>
        <w:autoSpaceDE w:val="0"/>
        <w:autoSpaceDN w:val="0"/>
        <w:jc w:val="both"/>
        <w:rPr>
          <w:rFonts w:ascii="Arial" w:hAnsi="Arial" w:cs="Arial"/>
          <w:spacing w:val="4"/>
          <w:sz w:val="20"/>
          <w:szCs w:val="20"/>
          <w:u w:val="single"/>
        </w:rPr>
      </w:pPr>
    </w:p>
    <w:p w14:paraId="6B3D091C" w14:textId="77777777" w:rsidR="00AE4E2C" w:rsidRPr="00AE4E2C" w:rsidRDefault="00AE4E2C" w:rsidP="00AE4E2C">
      <w:pPr>
        <w:autoSpaceDE w:val="0"/>
        <w:autoSpaceDN w:val="0"/>
        <w:jc w:val="both"/>
        <w:rPr>
          <w:rFonts w:ascii="Arial" w:hAnsi="Arial" w:cs="Arial"/>
          <w:b/>
          <w:spacing w:val="4"/>
          <w:sz w:val="20"/>
          <w:szCs w:val="20"/>
        </w:rPr>
      </w:pPr>
      <w:r w:rsidRPr="00AE4E2C">
        <w:rPr>
          <w:rFonts w:ascii="Arial" w:hAnsi="Arial" w:cs="Arial"/>
          <w:b/>
          <w:spacing w:val="4"/>
          <w:sz w:val="20"/>
          <w:szCs w:val="20"/>
        </w:rPr>
        <w:t>Constat de risque d’exposition au plomb (CREP)</w:t>
      </w:r>
    </w:p>
    <w:p w14:paraId="1F937055" w14:textId="77777777" w:rsidR="00AE4E2C" w:rsidRPr="00AE4E2C" w:rsidRDefault="00AE4E2C" w:rsidP="00AE4E2C">
      <w:pPr>
        <w:autoSpaceDE w:val="0"/>
        <w:autoSpaceDN w:val="0"/>
        <w:jc w:val="both"/>
        <w:rPr>
          <w:rFonts w:ascii="Arial" w:hAnsi="Arial" w:cs="Arial"/>
          <w:spacing w:val="4"/>
          <w:sz w:val="20"/>
          <w:szCs w:val="20"/>
          <w:u w:val="single"/>
        </w:rPr>
      </w:pPr>
    </w:p>
    <w:p w14:paraId="76493BC7" w14:textId="77777777" w:rsidR="00AE4E2C" w:rsidRPr="00AE4E2C" w:rsidRDefault="00AE4E2C" w:rsidP="00AE4E2C">
      <w:pPr>
        <w:autoSpaceDE w:val="0"/>
        <w:autoSpaceDN w:val="0"/>
        <w:jc w:val="both"/>
        <w:rPr>
          <w:rFonts w:ascii="Arial" w:hAnsi="Arial" w:cs="Arial"/>
          <w:spacing w:val="4"/>
          <w:sz w:val="20"/>
          <w:szCs w:val="20"/>
          <w:u w:val="single"/>
        </w:rPr>
      </w:pPr>
      <w:r w:rsidRPr="00AE4E2C">
        <w:rPr>
          <w:rFonts w:ascii="Arial" w:hAnsi="Arial" w:cs="Arial"/>
          <w:sz w:val="20"/>
          <w:szCs w:val="20"/>
        </w:rPr>
        <w:sym w:font="Wingdings" w:char="F06F"/>
      </w:r>
      <w:r w:rsidRPr="00AE4E2C">
        <w:rPr>
          <w:rFonts w:ascii="Arial" w:hAnsi="Arial" w:cs="Arial"/>
          <w:sz w:val="20"/>
          <w:szCs w:val="20"/>
        </w:rPr>
        <w:tab/>
        <w:t xml:space="preserve">Constat de risque d’exposition au plomb disponible. Le mandant le transmet au mandataire </w:t>
      </w:r>
    </w:p>
    <w:p w14:paraId="72872565" w14:textId="77777777" w:rsidR="00AE4E2C" w:rsidRPr="00AE4E2C" w:rsidRDefault="00AE4E2C" w:rsidP="00AE4E2C">
      <w:pPr>
        <w:autoSpaceDE w:val="0"/>
        <w:autoSpaceDN w:val="0"/>
        <w:jc w:val="both"/>
        <w:rPr>
          <w:rFonts w:ascii="Arial" w:hAnsi="Arial" w:cs="Arial"/>
          <w:sz w:val="20"/>
          <w:szCs w:val="20"/>
        </w:rPr>
      </w:pPr>
      <w:r w:rsidRPr="00AE4E2C">
        <w:rPr>
          <w:rFonts w:ascii="Arial" w:hAnsi="Arial" w:cs="Arial"/>
          <w:sz w:val="20"/>
          <w:szCs w:val="20"/>
        </w:rPr>
        <w:sym w:font="Wingdings" w:char="F06F"/>
      </w:r>
      <w:r w:rsidRPr="00AE4E2C">
        <w:rPr>
          <w:rFonts w:ascii="Arial" w:hAnsi="Arial" w:cs="Arial"/>
          <w:sz w:val="20"/>
          <w:szCs w:val="20"/>
        </w:rPr>
        <w:tab/>
        <w:t>Constat de risque d’exposition au plomb non disponible à ce jour. En conséquence :</w:t>
      </w:r>
    </w:p>
    <w:p w14:paraId="45B2874E" w14:textId="77777777" w:rsidR="00AE4E2C" w:rsidRPr="00AE4E2C" w:rsidRDefault="00AE4E2C" w:rsidP="00AE4E2C">
      <w:pPr>
        <w:numPr>
          <w:ilvl w:val="0"/>
          <w:numId w:val="7"/>
        </w:numPr>
        <w:autoSpaceDE w:val="0"/>
        <w:autoSpaceDN w:val="0"/>
        <w:adjustRightInd/>
        <w:snapToGrid/>
        <w:spacing w:line="240" w:lineRule="auto"/>
        <w:jc w:val="both"/>
        <w:rPr>
          <w:rFonts w:ascii="Arial" w:hAnsi="Arial" w:cs="Arial"/>
          <w:sz w:val="20"/>
          <w:szCs w:val="20"/>
        </w:rPr>
      </w:pPr>
      <w:r w:rsidRPr="00AE4E2C">
        <w:rPr>
          <w:rFonts w:ascii="Arial" w:hAnsi="Arial" w:cs="Arial"/>
          <w:sz w:val="20"/>
          <w:szCs w:val="20"/>
        </w:rPr>
        <w:t xml:space="preserve"> Le mandant se charge de le fournir à son initiative et sous sa propre responsabilité.</w:t>
      </w:r>
    </w:p>
    <w:p w14:paraId="6CFD9FAA" w14:textId="77777777" w:rsidR="00AE4E2C" w:rsidRPr="00AE4E2C" w:rsidRDefault="00AE4E2C" w:rsidP="00AE4E2C">
      <w:pPr>
        <w:autoSpaceDE w:val="0"/>
        <w:autoSpaceDN w:val="0"/>
        <w:ind w:left="708" w:firstLine="708"/>
        <w:jc w:val="both"/>
        <w:rPr>
          <w:rFonts w:ascii="Arial" w:hAnsi="Arial" w:cs="Arial"/>
          <w:spacing w:val="4"/>
          <w:sz w:val="20"/>
          <w:szCs w:val="20"/>
          <w:u w:val="single"/>
        </w:rPr>
      </w:pPr>
      <w:r w:rsidRPr="00AE4E2C">
        <w:rPr>
          <w:rFonts w:ascii="Arial" w:hAnsi="Arial" w:cs="Arial"/>
          <w:sz w:val="20"/>
          <w:szCs w:val="20"/>
        </w:rPr>
        <w:sym w:font="Wingdings" w:char="F06F"/>
      </w:r>
      <w:r w:rsidRPr="00AE4E2C">
        <w:rPr>
          <w:rFonts w:ascii="Arial" w:hAnsi="Arial" w:cs="Arial"/>
          <w:sz w:val="20"/>
          <w:szCs w:val="20"/>
        </w:rPr>
        <w:t xml:space="preserve"> </w:t>
      </w:r>
      <w:r w:rsidRPr="00AE4E2C">
        <w:rPr>
          <w:rFonts w:ascii="Arial" w:hAnsi="Arial" w:cs="Arial"/>
          <w:sz w:val="20"/>
          <w:szCs w:val="20"/>
        </w:rPr>
        <w:tab/>
        <w:t xml:space="preserve">  Le mandant charge le mandataire de l’établir. Les frais engagés seront à la charge du mandant</w:t>
      </w:r>
    </w:p>
    <w:p w14:paraId="58E31EEA" w14:textId="77777777" w:rsidR="00AE4E2C" w:rsidRPr="00AE4E2C" w:rsidRDefault="00AE4E2C" w:rsidP="00AE4E2C">
      <w:pPr>
        <w:autoSpaceDE w:val="0"/>
        <w:autoSpaceDN w:val="0"/>
        <w:jc w:val="both"/>
        <w:rPr>
          <w:rFonts w:ascii="Arial" w:hAnsi="Arial" w:cs="Arial"/>
          <w:spacing w:val="4"/>
          <w:sz w:val="20"/>
          <w:szCs w:val="20"/>
          <w:u w:val="single"/>
        </w:rPr>
      </w:pPr>
    </w:p>
    <w:p w14:paraId="1C25CF0D" w14:textId="77777777" w:rsidR="00AE4E2C" w:rsidRPr="00AE4E2C" w:rsidRDefault="00AE4E2C" w:rsidP="00AE4E2C">
      <w:pPr>
        <w:autoSpaceDE w:val="0"/>
        <w:autoSpaceDN w:val="0"/>
        <w:jc w:val="both"/>
        <w:rPr>
          <w:rFonts w:ascii="Arial" w:hAnsi="Arial" w:cs="Arial"/>
          <w:spacing w:val="4"/>
          <w:sz w:val="20"/>
          <w:szCs w:val="20"/>
          <w:u w:val="single"/>
        </w:rPr>
      </w:pPr>
    </w:p>
    <w:p w14:paraId="7184E99B" w14:textId="77777777" w:rsidR="00AE4E2C" w:rsidRPr="00AE4E2C" w:rsidRDefault="00AE4E2C" w:rsidP="00DB2CBC">
      <w:pPr>
        <w:autoSpaceDE w:val="0"/>
        <w:autoSpaceDN w:val="0"/>
        <w:jc w:val="center"/>
        <w:rPr>
          <w:rFonts w:ascii="Arial" w:hAnsi="Arial" w:cs="Arial"/>
          <w:b/>
          <w:spacing w:val="4"/>
          <w:sz w:val="20"/>
          <w:szCs w:val="20"/>
          <w:u w:val="single"/>
        </w:rPr>
      </w:pPr>
      <w:r w:rsidRPr="00AE4E2C">
        <w:rPr>
          <w:rFonts w:ascii="Arial" w:hAnsi="Arial" w:cs="Arial"/>
          <w:b/>
          <w:spacing w:val="4"/>
          <w:sz w:val="20"/>
          <w:szCs w:val="20"/>
          <w:u w:val="single"/>
        </w:rPr>
        <w:t>LOYER</w:t>
      </w:r>
    </w:p>
    <w:p w14:paraId="1302CEE1" w14:textId="77777777" w:rsidR="00AE4E2C" w:rsidRPr="00AE4E2C" w:rsidRDefault="00AE4E2C" w:rsidP="00AE4E2C">
      <w:pPr>
        <w:autoSpaceDE w:val="0"/>
        <w:autoSpaceDN w:val="0"/>
        <w:jc w:val="both"/>
        <w:rPr>
          <w:rFonts w:ascii="Arial" w:hAnsi="Arial" w:cs="Arial"/>
          <w:spacing w:val="4"/>
          <w:sz w:val="20"/>
          <w:szCs w:val="20"/>
          <w:u w:val="single"/>
        </w:rPr>
      </w:pPr>
    </w:p>
    <w:p w14:paraId="6DC7530B" w14:textId="77777777" w:rsidR="00AE4E2C" w:rsidRPr="00AE4E2C" w:rsidRDefault="00AE4E2C" w:rsidP="00AE4E2C">
      <w:pPr>
        <w:pStyle w:val="Corpsdetexte3"/>
        <w:spacing w:after="0"/>
        <w:rPr>
          <w:rFonts w:ascii="Arial" w:hAnsi="Arial" w:cs="Arial"/>
          <w:spacing w:val="2"/>
          <w:sz w:val="20"/>
          <w:u w:val="single"/>
        </w:rPr>
      </w:pPr>
      <w:r w:rsidRPr="00AE4E2C">
        <w:rPr>
          <w:rFonts w:ascii="Arial" w:hAnsi="Arial" w:cs="Arial"/>
          <w:sz w:val="20"/>
        </w:rPr>
        <w:t>Le mandataire présentera la propriété ci-dessus désignée à un loyer annuel hors charges de…………………euros, pour un bail d’une durée de ………………………ans (préciser la durée, durée minimale de 3 ans pour les bailleurs personnes physiques et durée minimale de 6 ans pour les bailleurs personnes morales).</w:t>
      </w:r>
    </w:p>
    <w:p w14:paraId="12C9CDE0" w14:textId="77777777" w:rsidR="00AE4E2C" w:rsidRPr="00AE4E2C" w:rsidRDefault="00AE4E2C" w:rsidP="00AE4E2C">
      <w:pPr>
        <w:autoSpaceDE w:val="0"/>
        <w:autoSpaceDN w:val="0"/>
        <w:jc w:val="both"/>
        <w:rPr>
          <w:rFonts w:ascii="Arial" w:hAnsi="Arial" w:cs="Arial"/>
          <w:spacing w:val="2"/>
          <w:sz w:val="20"/>
          <w:szCs w:val="20"/>
          <w:u w:val="single"/>
        </w:rPr>
      </w:pPr>
    </w:p>
    <w:p w14:paraId="62EBCE09" w14:textId="77777777" w:rsidR="00AE4E2C" w:rsidRPr="00AE4E2C" w:rsidRDefault="00AE4E2C" w:rsidP="00AE4E2C">
      <w:pPr>
        <w:pStyle w:val="Textecourantformule"/>
        <w:rPr>
          <w:rFonts w:ascii="Arial" w:hAnsi="Arial" w:cs="Arial"/>
          <w:i w:val="0"/>
          <w:sz w:val="20"/>
        </w:rPr>
      </w:pPr>
      <w:r w:rsidRPr="00AE4E2C">
        <w:rPr>
          <w:rFonts w:ascii="Arial" w:hAnsi="Arial" w:cs="Arial"/>
          <w:i w:val="0"/>
          <w:sz w:val="20"/>
        </w:rPr>
        <w:t>Les charges (ou provisions de charges) seront de…………………….. par ……………………</w:t>
      </w:r>
    </w:p>
    <w:p w14:paraId="0B4C09F0" w14:textId="77777777" w:rsidR="00AE4E2C" w:rsidRPr="00AE4E2C" w:rsidRDefault="00AE4E2C" w:rsidP="00AE4E2C">
      <w:pPr>
        <w:pStyle w:val="Textecourantformule"/>
        <w:rPr>
          <w:rFonts w:ascii="Arial" w:hAnsi="Arial" w:cs="Arial"/>
          <w:i w:val="0"/>
          <w:sz w:val="20"/>
        </w:rPr>
      </w:pPr>
    </w:p>
    <w:p w14:paraId="26544ADB" w14:textId="77777777" w:rsidR="00AE4E2C" w:rsidRPr="00AE4E2C" w:rsidRDefault="00AE4E2C" w:rsidP="00AE4E2C">
      <w:pPr>
        <w:pStyle w:val="Textecourantformule"/>
        <w:rPr>
          <w:rFonts w:ascii="Arial" w:hAnsi="Arial" w:cs="Arial"/>
          <w:sz w:val="20"/>
        </w:rPr>
      </w:pPr>
    </w:p>
    <w:p w14:paraId="0AC87174" w14:textId="77777777" w:rsidR="00AE4E2C" w:rsidRPr="00AE4E2C" w:rsidRDefault="00AE4E2C" w:rsidP="00AF61FD">
      <w:pPr>
        <w:autoSpaceDE w:val="0"/>
        <w:autoSpaceDN w:val="0"/>
        <w:jc w:val="center"/>
        <w:rPr>
          <w:rFonts w:ascii="Arial" w:hAnsi="Arial" w:cs="Arial"/>
          <w:b/>
          <w:spacing w:val="2"/>
          <w:sz w:val="20"/>
          <w:szCs w:val="20"/>
          <w:u w:val="single"/>
        </w:rPr>
      </w:pPr>
      <w:r w:rsidRPr="00AE4E2C">
        <w:rPr>
          <w:rFonts w:ascii="Arial" w:hAnsi="Arial" w:cs="Arial"/>
          <w:b/>
          <w:spacing w:val="2"/>
          <w:sz w:val="20"/>
          <w:szCs w:val="20"/>
          <w:u w:val="single"/>
        </w:rPr>
        <w:lastRenderedPageBreak/>
        <w:t>DURÉE – RECONDUCTION - REVOCATION</w:t>
      </w:r>
    </w:p>
    <w:p w14:paraId="46B523F7" w14:textId="77777777" w:rsidR="00AE4E2C" w:rsidRPr="00AE4E2C" w:rsidRDefault="00AE4E2C" w:rsidP="00AE4E2C">
      <w:pPr>
        <w:autoSpaceDE w:val="0"/>
        <w:autoSpaceDN w:val="0"/>
        <w:jc w:val="both"/>
        <w:rPr>
          <w:rFonts w:ascii="Arial" w:hAnsi="Arial" w:cs="Arial"/>
          <w:spacing w:val="2"/>
          <w:sz w:val="20"/>
          <w:szCs w:val="20"/>
        </w:rPr>
      </w:pPr>
    </w:p>
    <w:p w14:paraId="2E3196BE" w14:textId="77777777" w:rsidR="00AE4E2C" w:rsidRPr="00AE4E2C" w:rsidRDefault="00AE4E2C" w:rsidP="00AE4E2C">
      <w:pPr>
        <w:autoSpaceDE w:val="0"/>
        <w:autoSpaceDN w:val="0"/>
        <w:jc w:val="both"/>
        <w:rPr>
          <w:rFonts w:ascii="Arial" w:eastAsia="Times New Roman" w:hAnsi="Arial" w:cs="Arial"/>
          <w:spacing w:val="2"/>
          <w:sz w:val="20"/>
          <w:szCs w:val="20"/>
        </w:rPr>
      </w:pPr>
      <w:r w:rsidRPr="00AE4E2C">
        <w:rPr>
          <w:rFonts w:ascii="Arial" w:eastAsia="Times New Roman" w:hAnsi="Arial" w:cs="Arial"/>
          <w:spacing w:val="2"/>
          <w:sz w:val="20"/>
          <w:szCs w:val="20"/>
        </w:rPr>
        <w:t xml:space="preserve">Le présent mandat est conclu pour une durée de…. mois à compter du………… Il se renouvellera par tacite reconduction par période de…. mois dans la limite de……….. . </w:t>
      </w:r>
    </w:p>
    <w:p w14:paraId="67DC6C74" w14:textId="3B8CCDF1" w:rsidR="00AE4E2C" w:rsidRPr="00AE4E2C" w:rsidRDefault="00AE4E2C" w:rsidP="00AE4E2C">
      <w:pPr>
        <w:autoSpaceDE w:val="0"/>
        <w:autoSpaceDN w:val="0"/>
        <w:jc w:val="both"/>
        <w:rPr>
          <w:rFonts w:ascii="Arial" w:eastAsia="Times New Roman" w:hAnsi="Arial" w:cs="Arial"/>
          <w:i/>
          <w:spacing w:val="2"/>
          <w:sz w:val="20"/>
          <w:szCs w:val="20"/>
        </w:rPr>
      </w:pPr>
    </w:p>
    <w:p w14:paraId="6539A33E" w14:textId="77777777" w:rsidR="00AE4E2C" w:rsidRPr="00AE4E2C" w:rsidRDefault="00AE4E2C" w:rsidP="00AE4E2C">
      <w:pPr>
        <w:numPr>
          <w:ilvl w:val="0"/>
          <w:numId w:val="11"/>
        </w:numPr>
        <w:autoSpaceDE w:val="0"/>
        <w:autoSpaceDN w:val="0"/>
        <w:adjustRightInd/>
        <w:snapToGrid/>
        <w:spacing w:line="240" w:lineRule="auto"/>
        <w:jc w:val="both"/>
        <w:rPr>
          <w:rFonts w:ascii="Arial" w:hAnsi="Arial" w:cs="Arial"/>
          <w:sz w:val="20"/>
          <w:szCs w:val="20"/>
          <w:highlight w:val="lightGray"/>
        </w:rPr>
      </w:pPr>
      <w:bookmarkStart w:id="0" w:name="_Hlk536182212"/>
      <w:r w:rsidRPr="00AE4E2C">
        <w:rPr>
          <w:rFonts w:ascii="Arial" w:eastAsia="Times New Roman" w:hAnsi="Arial" w:cs="Arial"/>
          <w:b/>
          <w:spacing w:val="2"/>
          <w:sz w:val="20"/>
          <w:szCs w:val="20"/>
          <w:highlight w:val="lightGray"/>
        </w:rPr>
        <w:t xml:space="preserve">Dans le cas d’un mandat tacitement reconductible et si le mandant n’agit pas dans le cadre de ses activités professionnelles, ajouter de manière lisible et visible les dispositions </w:t>
      </w:r>
      <w:r w:rsidRPr="00AE4E2C">
        <w:rPr>
          <w:rFonts w:ascii="Arial" w:hAnsi="Arial" w:cs="Arial"/>
          <w:b/>
          <w:sz w:val="20"/>
          <w:szCs w:val="20"/>
          <w:highlight w:val="lightGray"/>
        </w:rPr>
        <w:t>prévues par les articles L.215-1 à 3 et L.241-3 du code de la consommation</w:t>
      </w:r>
      <w:r w:rsidRPr="00AE4E2C">
        <w:rPr>
          <w:rFonts w:ascii="Arial" w:hAnsi="Arial" w:cs="Arial"/>
          <w:sz w:val="20"/>
          <w:szCs w:val="20"/>
          <w:highlight w:val="lightGray"/>
        </w:rPr>
        <w:t xml:space="preserve"> selon la clause suivante :</w:t>
      </w:r>
    </w:p>
    <w:p w14:paraId="6F387EE0" w14:textId="77777777" w:rsidR="00AE4E2C" w:rsidRPr="00AE4E2C" w:rsidRDefault="00AE4E2C" w:rsidP="00AE4E2C">
      <w:pPr>
        <w:spacing w:before="100" w:beforeAutospacing="1" w:after="100" w:afterAutospacing="1"/>
        <w:jc w:val="both"/>
        <w:rPr>
          <w:rFonts w:ascii="Arial" w:eastAsia="Times New Roman" w:hAnsi="Arial" w:cs="Arial"/>
          <w:i/>
          <w:sz w:val="20"/>
          <w:szCs w:val="20"/>
        </w:rPr>
      </w:pPr>
      <w:r w:rsidRPr="00AE4E2C">
        <w:rPr>
          <w:rFonts w:ascii="Arial" w:eastAsia="Times New Roman" w:hAnsi="Arial" w:cs="Arial"/>
          <w:sz w:val="20"/>
          <w:szCs w:val="20"/>
        </w:rPr>
        <w:t>Article L 215-1 du Code de la consommation</w:t>
      </w:r>
      <w:r w:rsidRPr="00AE4E2C">
        <w:rPr>
          <w:rFonts w:ascii="Arial" w:eastAsia="Times New Roman" w:hAnsi="Arial" w:cs="Arial"/>
          <w:i/>
          <w:sz w:val="20"/>
          <w:szCs w:val="20"/>
        </w:rPr>
        <w:t> :  « Pour les contrats de prestations de services conclus pour une durée déterminée avec une clause de reconduction tacite, le professionnel prestataire de services informe le consommateur par écrit, par lettre nominative ou courrier électronique dédiés, au plus tôt trois mois et au plus tard un mois avant le terme de la période autorisant le rejet de la reconduction, de la possibilité de ne pas reconduire le contrat qu'il a conclu avec une clause de reconduction tacite. Cette information, délivrée dans des termes clairs et compréhensibles, mentionne, dans un encadré apparent, la date limite de non-reconduction.</w:t>
      </w:r>
    </w:p>
    <w:p w14:paraId="65685328" w14:textId="77777777" w:rsidR="00AE4E2C" w:rsidRPr="00AE4E2C" w:rsidRDefault="00AE4E2C" w:rsidP="00AE4E2C">
      <w:pPr>
        <w:spacing w:before="100" w:beforeAutospacing="1" w:after="100" w:afterAutospacing="1"/>
        <w:jc w:val="both"/>
        <w:rPr>
          <w:rFonts w:ascii="Arial" w:eastAsia="Times New Roman" w:hAnsi="Arial" w:cs="Arial"/>
          <w:i/>
          <w:sz w:val="20"/>
          <w:szCs w:val="20"/>
        </w:rPr>
      </w:pPr>
      <w:r w:rsidRPr="00AE4E2C">
        <w:rPr>
          <w:rFonts w:ascii="Arial" w:eastAsia="Times New Roman" w:hAnsi="Arial" w:cs="Arial"/>
          <w:i/>
          <w:sz w:val="20"/>
          <w:szCs w:val="20"/>
        </w:rPr>
        <w:t>Lorsque cette information ne lui a pas été adressée conformément aux dispositions du premier alinéa, le consommateur peut mettre gratuitement un terme au contrat, à tout moment à compter de la date de reconduction.</w:t>
      </w:r>
    </w:p>
    <w:p w14:paraId="6E4B0211" w14:textId="77777777" w:rsidR="00AE4E2C" w:rsidRPr="00AE4E2C" w:rsidRDefault="00AE4E2C" w:rsidP="00AE4E2C">
      <w:pPr>
        <w:spacing w:before="100" w:beforeAutospacing="1" w:after="100" w:afterAutospacing="1"/>
        <w:jc w:val="both"/>
        <w:rPr>
          <w:rFonts w:ascii="Arial" w:eastAsia="Times New Roman" w:hAnsi="Arial" w:cs="Arial"/>
          <w:i/>
          <w:sz w:val="20"/>
          <w:szCs w:val="20"/>
        </w:rPr>
      </w:pPr>
      <w:r w:rsidRPr="00AE4E2C">
        <w:rPr>
          <w:rFonts w:ascii="Arial" w:eastAsia="Times New Roman" w:hAnsi="Arial" w:cs="Arial"/>
          <w:i/>
          <w:sz w:val="20"/>
          <w:szCs w:val="20"/>
        </w:rPr>
        <w:t>Les avances effectuées après la dernière date de reconduction ou, s'agissant des contrats à durée indéterminée, après la date de transformation du contrat initial à durée déterminée, sont dans ce cas remboursées dans un délai de trente jours à compter de la date de résiliation, déduction faite des sommes correspondant, jusqu'à celle-ci, à l'exécution du contrat.</w:t>
      </w:r>
    </w:p>
    <w:p w14:paraId="4E9B2C87" w14:textId="77777777" w:rsidR="00AE4E2C" w:rsidRPr="00AE4E2C" w:rsidRDefault="00AE4E2C" w:rsidP="00AE4E2C">
      <w:pPr>
        <w:spacing w:before="100" w:beforeAutospacing="1" w:after="100" w:afterAutospacing="1"/>
        <w:jc w:val="both"/>
        <w:rPr>
          <w:rFonts w:ascii="Arial" w:eastAsia="Times New Roman" w:hAnsi="Arial" w:cs="Arial"/>
          <w:i/>
          <w:sz w:val="20"/>
          <w:szCs w:val="20"/>
        </w:rPr>
      </w:pPr>
      <w:r w:rsidRPr="00AE4E2C">
        <w:rPr>
          <w:rFonts w:ascii="Arial" w:eastAsia="Times New Roman" w:hAnsi="Arial" w:cs="Arial"/>
          <w:i/>
          <w:sz w:val="20"/>
          <w:szCs w:val="20"/>
        </w:rPr>
        <w:t>Les dispositions du présent article s'appliquent sans préjudice de celles qui soumettent légalement certains contrats à des règles particulières en ce qui concerne l'information du consommateur. »</w:t>
      </w:r>
    </w:p>
    <w:p w14:paraId="320815AE" w14:textId="77777777" w:rsidR="00AE4E2C" w:rsidRPr="00AE4E2C" w:rsidRDefault="00AE4E2C" w:rsidP="00AE4E2C">
      <w:pPr>
        <w:pStyle w:val="NormalWeb"/>
        <w:spacing w:before="0" w:beforeAutospacing="0" w:after="0" w:afterAutospacing="0"/>
        <w:jc w:val="both"/>
        <w:rPr>
          <w:sz w:val="20"/>
          <w:szCs w:val="20"/>
        </w:rPr>
      </w:pPr>
    </w:p>
    <w:p w14:paraId="7B34777E" w14:textId="77777777" w:rsidR="00AE4E2C" w:rsidRPr="00AE4E2C" w:rsidRDefault="00AE4E2C" w:rsidP="00AE4E2C">
      <w:pPr>
        <w:jc w:val="both"/>
        <w:rPr>
          <w:rFonts w:ascii="Arial" w:hAnsi="Arial" w:cs="Arial"/>
          <w:i/>
          <w:sz w:val="20"/>
          <w:szCs w:val="20"/>
        </w:rPr>
      </w:pPr>
      <w:r w:rsidRPr="00AE4E2C">
        <w:rPr>
          <w:rFonts w:ascii="Arial" w:hAnsi="Arial" w:cs="Arial"/>
          <w:sz w:val="20"/>
          <w:szCs w:val="20"/>
        </w:rPr>
        <w:t xml:space="preserve">Article L 215-3 du Code de la consommation : </w:t>
      </w:r>
      <w:r w:rsidRPr="00AE4E2C">
        <w:rPr>
          <w:rFonts w:ascii="Arial" w:hAnsi="Arial" w:cs="Arial"/>
          <w:i/>
          <w:sz w:val="20"/>
          <w:szCs w:val="20"/>
        </w:rPr>
        <w:t>« Les dispositions du présent article sont également applicables aux contrats conclus entre des professionnels et non-professionnels ».</w:t>
      </w:r>
    </w:p>
    <w:p w14:paraId="26D92153" w14:textId="77777777" w:rsidR="00AE4E2C" w:rsidRPr="00AE4E2C" w:rsidRDefault="00AE4E2C" w:rsidP="00AE4E2C">
      <w:pPr>
        <w:jc w:val="both"/>
        <w:rPr>
          <w:rFonts w:ascii="Arial" w:hAnsi="Arial" w:cs="Arial"/>
          <w:sz w:val="20"/>
          <w:szCs w:val="20"/>
        </w:rPr>
      </w:pPr>
    </w:p>
    <w:p w14:paraId="72E02D10" w14:textId="77777777" w:rsidR="00AE4E2C" w:rsidRPr="00AE4E2C" w:rsidRDefault="00AE4E2C" w:rsidP="00AE4E2C">
      <w:pPr>
        <w:jc w:val="both"/>
        <w:rPr>
          <w:rFonts w:ascii="Arial" w:hAnsi="Arial" w:cs="Arial"/>
          <w:sz w:val="20"/>
          <w:szCs w:val="20"/>
        </w:rPr>
      </w:pPr>
      <w:r w:rsidRPr="00AE4E2C">
        <w:rPr>
          <w:rFonts w:ascii="Arial" w:hAnsi="Arial" w:cs="Arial"/>
          <w:sz w:val="20"/>
          <w:szCs w:val="20"/>
        </w:rPr>
        <w:t>Article L 241-3 du Code de la consommation : «</w:t>
      </w:r>
      <w:r w:rsidRPr="00AE4E2C">
        <w:rPr>
          <w:rFonts w:ascii="Arial" w:hAnsi="Arial" w:cs="Arial"/>
          <w:i/>
          <w:sz w:val="20"/>
          <w:szCs w:val="20"/>
        </w:rPr>
        <w:t> Lorsque le professionnel n’a pas procédé au remboursement dans les conditions prévues à l’article L215-1, les sommes dues sont productives d’intérêts au taux légal </w:t>
      </w:r>
      <w:r w:rsidRPr="00AE4E2C">
        <w:rPr>
          <w:rFonts w:ascii="Arial" w:hAnsi="Arial" w:cs="Arial"/>
          <w:sz w:val="20"/>
          <w:szCs w:val="20"/>
        </w:rPr>
        <w:t>».</w:t>
      </w:r>
    </w:p>
    <w:bookmarkEnd w:id="0"/>
    <w:p w14:paraId="23C55AD0" w14:textId="77777777" w:rsidR="00AE4E2C" w:rsidRPr="00AE4E2C" w:rsidRDefault="00AE4E2C" w:rsidP="00AE4E2C">
      <w:pPr>
        <w:autoSpaceDE w:val="0"/>
        <w:autoSpaceDN w:val="0"/>
        <w:jc w:val="both"/>
        <w:rPr>
          <w:rFonts w:ascii="Arial" w:eastAsia="Times New Roman" w:hAnsi="Arial" w:cs="Arial"/>
          <w:spacing w:val="2"/>
          <w:sz w:val="20"/>
          <w:szCs w:val="20"/>
        </w:rPr>
      </w:pPr>
    </w:p>
    <w:p w14:paraId="0E3999A0" w14:textId="77777777" w:rsidR="00AE4E2C" w:rsidRPr="00994ED4" w:rsidRDefault="00AE4E2C" w:rsidP="00AE4E2C">
      <w:pPr>
        <w:autoSpaceDE w:val="0"/>
        <w:autoSpaceDN w:val="0"/>
        <w:jc w:val="both"/>
        <w:rPr>
          <w:rFonts w:ascii="Arial" w:eastAsia="Times New Roman" w:hAnsi="Arial" w:cs="Arial"/>
          <w:b/>
          <w:bCs/>
          <w:spacing w:val="2"/>
          <w:sz w:val="20"/>
          <w:szCs w:val="20"/>
          <w:highlight w:val="lightGray"/>
        </w:rPr>
      </w:pPr>
    </w:p>
    <w:p w14:paraId="52C74FCA" w14:textId="21EF258D" w:rsidR="00AE4E2C" w:rsidRPr="00994ED4" w:rsidRDefault="00AE4E2C" w:rsidP="00994ED4">
      <w:pPr>
        <w:pStyle w:val="Paragraphedeliste"/>
        <w:numPr>
          <w:ilvl w:val="0"/>
          <w:numId w:val="11"/>
        </w:numPr>
        <w:autoSpaceDE w:val="0"/>
        <w:autoSpaceDN w:val="0"/>
        <w:jc w:val="both"/>
        <w:rPr>
          <w:rFonts w:ascii="Arial" w:eastAsia="Times New Roman" w:hAnsi="Arial" w:cs="Arial"/>
          <w:b/>
          <w:bCs/>
          <w:spacing w:val="2"/>
          <w:sz w:val="20"/>
          <w:szCs w:val="20"/>
        </w:rPr>
      </w:pPr>
      <w:r w:rsidRPr="00994ED4">
        <w:rPr>
          <w:rFonts w:ascii="Arial" w:eastAsia="Times New Roman" w:hAnsi="Arial" w:cs="Arial"/>
          <w:b/>
          <w:bCs/>
          <w:spacing w:val="2"/>
          <w:sz w:val="20"/>
          <w:szCs w:val="20"/>
          <w:highlight w:val="lightGray"/>
        </w:rPr>
        <w:t xml:space="preserve">Lorsque le mandant n’agit pas dans le cadre de ses activités professionnelles, ajouter la clause suivante : </w:t>
      </w:r>
    </w:p>
    <w:p w14:paraId="5C253B14" w14:textId="77777777" w:rsidR="00994ED4" w:rsidRDefault="00994ED4" w:rsidP="00994ED4">
      <w:pPr>
        <w:pStyle w:val="Default"/>
        <w:jc w:val="both"/>
        <w:rPr>
          <w:b/>
          <w:iCs/>
          <w:sz w:val="20"/>
          <w:szCs w:val="20"/>
        </w:rPr>
      </w:pPr>
    </w:p>
    <w:p w14:paraId="35A36EE9" w14:textId="6585E168" w:rsidR="00994ED4" w:rsidRPr="00CA2421" w:rsidRDefault="00994ED4" w:rsidP="00994ED4">
      <w:pPr>
        <w:pStyle w:val="Default"/>
        <w:jc w:val="both"/>
        <w:rPr>
          <w:b/>
          <w:i/>
          <w:sz w:val="20"/>
          <w:szCs w:val="20"/>
        </w:rPr>
      </w:pPr>
      <w:r>
        <w:rPr>
          <w:b/>
          <w:iCs/>
          <w:sz w:val="20"/>
          <w:szCs w:val="20"/>
        </w:rPr>
        <w:t xml:space="preserve">Etant rappelé les dispositions de l’article 78 du décret n°72-678 du 20 juillet 1972, qui prévoient que </w:t>
      </w:r>
      <w:r w:rsidRPr="00CA2421">
        <w:rPr>
          <w:b/>
          <w:i/>
          <w:sz w:val="20"/>
          <w:szCs w:val="20"/>
        </w:rPr>
        <w:t>« passé un délai de trois mois à compter de signature, le mandat exclusif peut être dénoncé à tout moment par chacune des parties, à charge pour celle qui entend y mettre fin d’en aviser l’autre partie quinze jours à l’avance par lettre recommandée avec demande d’avis de réception. »</w:t>
      </w:r>
    </w:p>
    <w:p w14:paraId="5231426E" w14:textId="46CE46CF" w:rsidR="00994ED4" w:rsidRDefault="00994ED4" w:rsidP="00AE4E2C">
      <w:pPr>
        <w:pStyle w:val="Default"/>
        <w:jc w:val="both"/>
        <w:rPr>
          <w:b/>
          <w:iCs/>
          <w:sz w:val="20"/>
          <w:szCs w:val="20"/>
        </w:rPr>
      </w:pPr>
    </w:p>
    <w:p w14:paraId="017EFC4D" w14:textId="77777777" w:rsidR="00AE4E2C" w:rsidRPr="00AE4E2C" w:rsidRDefault="00AE4E2C" w:rsidP="00994ED4">
      <w:pPr>
        <w:autoSpaceDE w:val="0"/>
        <w:autoSpaceDN w:val="0"/>
        <w:jc w:val="center"/>
        <w:rPr>
          <w:rFonts w:ascii="Arial" w:hAnsi="Arial" w:cs="Arial"/>
          <w:b/>
          <w:spacing w:val="2"/>
          <w:sz w:val="20"/>
          <w:szCs w:val="20"/>
          <w:u w:val="single"/>
        </w:rPr>
      </w:pPr>
      <w:r w:rsidRPr="00AE4E2C">
        <w:rPr>
          <w:rFonts w:ascii="Arial" w:hAnsi="Arial" w:cs="Arial"/>
          <w:b/>
          <w:spacing w:val="2"/>
          <w:sz w:val="20"/>
          <w:szCs w:val="20"/>
          <w:u w:val="single"/>
        </w:rPr>
        <w:t>JOUISSANCE</w:t>
      </w:r>
    </w:p>
    <w:p w14:paraId="7FA1B55D" w14:textId="77777777" w:rsidR="00AE4E2C" w:rsidRPr="00AE4E2C" w:rsidRDefault="00AE4E2C" w:rsidP="00AE4E2C">
      <w:pPr>
        <w:autoSpaceDE w:val="0"/>
        <w:autoSpaceDN w:val="0"/>
        <w:jc w:val="both"/>
        <w:rPr>
          <w:rFonts w:ascii="Arial" w:hAnsi="Arial" w:cs="Arial"/>
          <w:spacing w:val="2"/>
          <w:sz w:val="20"/>
          <w:szCs w:val="20"/>
          <w:u w:val="single"/>
        </w:rPr>
      </w:pPr>
    </w:p>
    <w:p w14:paraId="3557B8AA" w14:textId="69335119" w:rsidR="00AE4E2C" w:rsidRDefault="00AE4E2C" w:rsidP="00994ED4">
      <w:pPr>
        <w:pStyle w:val="Corpsdetexte3"/>
        <w:spacing w:after="0"/>
        <w:rPr>
          <w:rFonts w:ascii="Arial" w:hAnsi="Arial" w:cs="Arial"/>
          <w:spacing w:val="2"/>
          <w:sz w:val="20"/>
        </w:rPr>
      </w:pPr>
      <w:r w:rsidRPr="00AE4E2C">
        <w:rPr>
          <w:rFonts w:ascii="Arial" w:hAnsi="Arial" w:cs="Arial"/>
          <w:spacing w:val="2"/>
          <w:sz w:val="20"/>
        </w:rPr>
        <w:t>Le mandant déclare que la propriété, objet du présent mandat, sera, le jour de la prise d'effet du bail, libre de toute location ou occupation, réquisition ou préavis de réquisition.</w:t>
      </w:r>
    </w:p>
    <w:p w14:paraId="70BB0BEA" w14:textId="77777777" w:rsidR="00DB2CBC" w:rsidRPr="00994ED4" w:rsidRDefault="00DB2CBC" w:rsidP="00994ED4">
      <w:pPr>
        <w:pStyle w:val="Corpsdetexte3"/>
        <w:spacing w:after="0"/>
        <w:rPr>
          <w:rFonts w:ascii="Arial" w:hAnsi="Arial" w:cs="Arial"/>
          <w:spacing w:val="2"/>
          <w:sz w:val="20"/>
        </w:rPr>
      </w:pPr>
    </w:p>
    <w:p w14:paraId="015426BB" w14:textId="0006B707" w:rsidR="00AE4E2C" w:rsidRDefault="00AE4E2C" w:rsidP="00994ED4">
      <w:pPr>
        <w:autoSpaceDE w:val="0"/>
        <w:autoSpaceDN w:val="0"/>
        <w:jc w:val="center"/>
        <w:rPr>
          <w:rFonts w:ascii="Arial" w:hAnsi="Arial" w:cs="Arial"/>
          <w:b/>
          <w:spacing w:val="2"/>
          <w:sz w:val="20"/>
          <w:szCs w:val="20"/>
          <w:u w:val="single"/>
        </w:rPr>
      </w:pPr>
      <w:r w:rsidRPr="00AE4E2C">
        <w:rPr>
          <w:rFonts w:ascii="Arial" w:hAnsi="Arial" w:cs="Arial"/>
          <w:b/>
          <w:spacing w:val="2"/>
          <w:sz w:val="20"/>
          <w:szCs w:val="20"/>
          <w:u w:val="single"/>
        </w:rPr>
        <w:lastRenderedPageBreak/>
        <w:t>OBLIGATIONS DU MANDANT ET POUVOIRS DU MANDATAIRE</w:t>
      </w:r>
    </w:p>
    <w:p w14:paraId="1CA83F5E" w14:textId="77777777" w:rsidR="00994ED4" w:rsidRPr="00AE4E2C" w:rsidRDefault="00994ED4" w:rsidP="00994ED4">
      <w:pPr>
        <w:autoSpaceDE w:val="0"/>
        <w:autoSpaceDN w:val="0"/>
        <w:jc w:val="center"/>
        <w:rPr>
          <w:rFonts w:ascii="Arial" w:hAnsi="Arial" w:cs="Arial"/>
          <w:b/>
          <w:spacing w:val="2"/>
          <w:sz w:val="20"/>
          <w:szCs w:val="20"/>
          <w:u w:val="single"/>
        </w:rPr>
      </w:pPr>
    </w:p>
    <w:p w14:paraId="145E86AA" w14:textId="77777777" w:rsidR="00AE4E2C" w:rsidRPr="00AE4E2C" w:rsidRDefault="00AE4E2C" w:rsidP="00AE4E2C">
      <w:pPr>
        <w:autoSpaceDE w:val="0"/>
        <w:autoSpaceDN w:val="0"/>
        <w:jc w:val="both"/>
        <w:rPr>
          <w:rFonts w:ascii="Arial" w:hAnsi="Arial" w:cs="Arial"/>
          <w:spacing w:val="2"/>
          <w:sz w:val="20"/>
          <w:szCs w:val="20"/>
        </w:rPr>
      </w:pPr>
    </w:p>
    <w:p w14:paraId="639C4BE9" w14:textId="4D41A756" w:rsidR="00AE4E2C" w:rsidRDefault="00AE4E2C" w:rsidP="00994ED4">
      <w:pPr>
        <w:numPr>
          <w:ilvl w:val="0"/>
          <w:numId w:val="8"/>
        </w:numPr>
        <w:autoSpaceDE w:val="0"/>
        <w:autoSpaceDN w:val="0"/>
        <w:adjustRightInd/>
        <w:snapToGrid/>
        <w:spacing w:line="240" w:lineRule="auto"/>
        <w:jc w:val="both"/>
        <w:rPr>
          <w:rFonts w:ascii="Arial" w:hAnsi="Arial" w:cs="Arial"/>
          <w:spacing w:val="2"/>
          <w:sz w:val="20"/>
          <w:szCs w:val="20"/>
        </w:rPr>
      </w:pPr>
      <w:r w:rsidRPr="00AE4E2C">
        <w:rPr>
          <w:rFonts w:ascii="Arial" w:hAnsi="Arial" w:cs="Arial"/>
          <w:spacing w:val="2"/>
          <w:sz w:val="20"/>
          <w:szCs w:val="20"/>
        </w:rPr>
        <w:t>Le mandant s'oblige, après l'expiration de ce mandat, à ne pas louer sans le concours du mandataire et ce, pendant un délai de 6 mois, au profit d’un locataire qui lui aurait été présenté par ce dernier pendant le cours du mandat.</w:t>
      </w:r>
    </w:p>
    <w:p w14:paraId="6ABD6CE0" w14:textId="77777777" w:rsidR="00994ED4" w:rsidRPr="00994ED4" w:rsidRDefault="00994ED4" w:rsidP="00994ED4">
      <w:pPr>
        <w:numPr>
          <w:ilvl w:val="0"/>
          <w:numId w:val="8"/>
        </w:numPr>
        <w:autoSpaceDE w:val="0"/>
        <w:autoSpaceDN w:val="0"/>
        <w:adjustRightInd/>
        <w:snapToGrid/>
        <w:spacing w:line="240" w:lineRule="auto"/>
        <w:jc w:val="both"/>
        <w:rPr>
          <w:rFonts w:ascii="Arial" w:hAnsi="Arial" w:cs="Arial"/>
          <w:spacing w:val="2"/>
          <w:sz w:val="20"/>
          <w:szCs w:val="20"/>
        </w:rPr>
      </w:pPr>
    </w:p>
    <w:p w14:paraId="7E1902C5" w14:textId="77777777" w:rsidR="00AE4E2C" w:rsidRPr="00AE4E2C" w:rsidRDefault="00AE4E2C" w:rsidP="00AE4E2C">
      <w:pPr>
        <w:pStyle w:val="Retraitcorpsdetexte3"/>
        <w:spacing w:after="0"/>
        <w:rPr>
          <w:rFonts w:ascii="Arial" w:hAnsi="Arial" w:cs="Arial"/>
          <w:sz w:val="20"/>
        </w:rPr>
      </w:pPr>
      <w:r w:rsidRPr="00AE4E2C">
        <w:rPr>
          <w:rFonts w:ascii="Arial" w:hAnsi="Arial" w:cs="Arial"/>
          <w:sz w:val="20"/>
        </w:rPr>
        <w:t>A défaut, il s'engage expressément à verser au mandataire, à titre de clause pénale une indemnité forfaitaire, TVA en sus, à sa charge, d'un montant égal à celui des honoraires convenus ci-après, ce qui est accepté expressément par le mandant.</w:t>
      </w:r>
    </w:p>
    <w:p w14:paraId="208C2EE9" w14:textId="77777777" w:rsidR="00AE4E2C" w:rsidRPr="00AE4E2C" w:rsidRDefault="00AE4E2C" w:rsidP="00AE4E2C">
      <w:pPr>
        <w:pStyle w:val="Corpsdetexte2"/>
        <w:spacing w:after="0"/>
        <w:ind w:left="360"/>
        <w:rPr>
          <w:rFonts w:ascii="Arial" w:hAnsi="Arial" w:cs="Arial"/>
          <w:b w:val="0"/>
          <w:sz w:val="20"/>
        </w:rPr>
      </w:pPr>
    </w:p>
    <w:p w14:paraId="3CF0777D" w14:textId="0232EECD" w:rsidR="00AE4E2C" w:rsidRPr="00AE4E2C" w:rsidRDefault="00AE4E2C" w:rsidP="00994ED4">
      <w:pPr>
        <w:pStyle w:val="Corpsdetexte2"/>
        <w:numPr>
          <w:ilvl w:val="0"/>
          <w:numId w:val="8"/>
        </w:numPr>
        <w:spacing w:after="0"/>
        <w:rPr>
          <w:rFonts w:ascii="Arial" w:hAnsi="Arial" w:cs="Arial"/>
          <w:b w:val="0"/>
          <w:sz w:val="20"/>
        </w:rPr>
      </w:pPr>
      <w:r w:rsidRPr="00AE4E2C">
        <w:rPr>
          <w:rFonts w:ascii="Arial" w:hAnsi="Arial" w:cs="Arial"/>
          <w:b w:val="0"/>
          <w:sz w:val="20"/>
        </w:rPr>
        <w:t>Le mandant s'engage à produire, à ses frais, toutes les pièces justificatives : titres de propriété, plans, descriptifs techniques, état des charges, etc. demandées par le mandataire et nécessaires au bon accomplissement du présent mandat.</w:t>
      </w:r>
    </w:p>
    <w:p w14:paraId="7024BDE4" w14:textId="77777777" w:rsidR="00AE4E2C" w:rsidRPr="00AE4E2C" w:rsidRDefault="00AE4E2C" w:rsidP="00AE4E2C">
      <w:pPr>
        <w:pStyle w:val="Corpsdetexte2"/>
        <w:spacing w:after="0"/>
        <w:ind w:left="360"/>
        <w:rPr>
          <w:rFonts w:ascii="Arial" w:hAnsi="Arial" w:cs="Arial"/>
          <w:b w:val="0"/>
          <w:sz w:val="20"/>
        </w:rPr>
      </w:pPr>
    </w:p>
    <w:p w14:paraId="4C95B89B" w14:textId="4F21F4C2" w:rsidR="00AE4E2C" w:rsidRPr="00AE4E2C" w:rsidRDefault="00AE4E2C" w:rsidP="00AE4E2C">
      <w:pPr>
        <w:numPr>
          <w:ilvl w:val="0"/>
          <w:numId w:val="8"/>
        </w:numPr>
        <w:autoSpaceDE w:val="0"/>
        <w:autoSpaceDN w:val="0"/>
        <w:adjustRightInd/>
        <w:snapToGrid/>
        <w:spacing w:line="240" w:lineRule="auto"/>
        <w:ind w:left="357" w:hanging="357"/>
        <w:jc w:val="both"/>
        <w:rPr>
          <w:rFonts w:ascii="Arial" w:hAnsi="Arial" w:cs="Arial"/>
          <w:spacing w:val="2"/>
          <w:sz w:val="20"/>
          <w:szCs w:val="20"/>
        </w:rPr>
      </w:pPr>
      <w:r w:rsidRPr="00AE4E2C">
        <w:rPr>
          <w:rFonts w:ascii="Arial" w:hAnsi="Arial" w:cs="Arial"/>
          <w:spacing w:val="2"/>
          <w:sz w:val="20"/>
          <w:szCs w:val="20"/>
        </w:rPr>
        <w:t xml:space="preserve">Autorise le mandataire à entreprendre toute action pour parvenir à la location et, notamment toute publicité à la convenance et aux frais du mandataire qu'il mettrait en </w:t>
      </w:r>
      <w:r w:rsidR="00994ED4" w:rsidRPr="00AE4E2C">
        <w:rPr>
          <w:rFonts w:ascii="Arial" w:hAnsi="Arial" w:cs="Arial"/>
          <w:spacing w:val="2"/>
          <w:sz w:val="20"/>
          <w:szCs w:val="20"/>
        </w:rPr>
        <w:t>œuvre</w:t>
      </w:r>
      <w:r w:rsidRPr="00AE4E2C">
        <w:rPr>
          <w:rFonts w:ascii="Arial" w:hAnsi="Arial" w:cs="Arial"/>
          <w:spacing w:val="2"/>
          <w:sz w:val="20"/>
          <w:szCs w:val="20"/>
        </w:rPr>
        <w:t>, pour le compte du mandat, notamment pose de panneaux, parutions d'annonces, envoi de dossiers commerciaux, etc. ;</w:t>
      </w:r>
    </w:p>
    <w:p w14:paraId="26D7F7FD" w14:textId="77777777" w:rsidR="00AE4E2C" w:rsidRPr="00AE4E2C" w:rsidRDefault="00AE4E2C" w:rsidP="00AE4E2C">
      <w:pPr>
        <w:autoSpaceDE w:val="0"/>
        <w:autoSpaceDN w:val="0"/>
        <w:jc w:val="both"/>
        <w:rPr>
          <w:rFonts w:ascii="Arial" w:hAnsi="Arial" w:cs="Arial"/>
          <w:spacing w:val="2"/>
          <w:sz w:val="20"/>
          <w:szCs w:val="20"/>
        </w:rPr>
      </w:pPr>
    </w:p>
    <w:p w14:paraId="46516B0B" w14:textId="77777777" w:rsidR="00AE4E2C" w:rsidRPr="00AE4E2C" w:rsidRDefault="00AE4E2C" w:rsidP="00AE4E2C">
      <w:pPr>
        <w:numPr>
          <w:ilvl w:val="0"/>
          <w:numId w:val="8"/>
        </w:numPr>
        <w:autoSpaceDE w:val="0"/>
        <w:autoSpaceDN w:val="0"/>
        <w:adjustRightInd/>
        <w:snapToGrid/>
        <w:spacing w:line="240" w:lineRule="auto"/>
        <w:ind w:left="357" w:hanging="357"/>
        <w:jc w:val="both"/>
        <w:rPr>
          <w:rFonts w:ascii="Arial" w:hAnsi="Arial" w:cs="Arial"/>
          <w:spacing w:val="2"/>
          <w:sz w:val="20"/>
          <w:szCs w:val="20"/>
        </w:rPr>
      </w:pPr>
      <w:r w:rsidRPr="00AE4E2C">
        <w:rPr>
          <w:rFonts w:ascii="Arial" w:hAnsi="Arial" w:cs="Arial"/>
          <w:spacing w:val="2"/>
          <w:sz w:val="20"/>
          <w:szCs w:val="20"/>
        </w:rPr>
        <w:t>Autorise expressément le mandataire à prendre des photographies du bien objet des présentes et à les diffuser notamment par voie de presse ou d’internet. Cette diffusion a pour seul but de faire connaître le bien à d’éventuels candidats locataires.</w:t>
      </w:r>
    </w:p>
    <w:p w14:paraId="3C845F6F" w14:textId="77777777" w:rsidR="00AE4E2C" w:rsidRPr="00AE4E2C" w:rsidRDefault="00AE4E2C" w:rsidP="00AE4E2C">
      <w:pPr>
        <w:pStyle w:val="Textecourantformule"/>
        <w:rPr>
          <w:rFonts w:ascii="Arial" w:hAnsi="Arial" w:cs="Arial"/>
          <w:sz w:val="20"/>
        </w:rPr>
      </w:pPr>
    </w:p>
    <w:p w14:paraId="3D4E0861" w14:textId="77777777" w:rsidR="00AE4E2C" w:rsidRPr="00AE4E2C" w:rsidRDefault="00AE4E2C" w:rsidP="00AE4E2C">
      <w:pPr>
        <w:numPr>
          <w:ilvl w:val="0"/>
          <w:numId w:val="8"/>
        </w:numPr>
        <w:autoSpaceDE w:val="0"/>
        <w:autoSpaceDN w:val="0"/>
        <w:adjustRightInd/>
        <w:snapToGrid/>
        <w:spacing w:line="240" w:lineRule="auto"/>
        <w:ind w:left="357" w:hanging="357"/>
        <w:jc w:val="both"/>
        <w:rPr>
          <w:rFonts w:ascii="Arial" w:hAnsi="Arial" w:cs="Arial"/>
          <w:spacing w:val="2"/>
          <w:sz w:val="20"/>
          <w:szCs w:val="20"/>
        </w:rPr>
      </w:pPr>
      <w:r w:rsidRPr="00AE4E2C">
        <w:rPr>
          <w:rFonts w:ascii="Arial" w:hAnsi="Arial" w:cs="Arial"/>
          <w:spacing w:val="2"/>
          <w:sz w:val="20"/>
          <w:szCs w:val="20"/>
        </w:rPr>
        <w:t>Donne tous pouvoirs au mandataire pour réclamer, en son nom, toutes pièces utiles auprès de toutes personnes physiques ou morales, privées ou publiques ;</w:t>
      </w:r>
    </w:p>
    <w:p w14:paraId="75A45005" w14:textId="77777777" w:rsidR="00AE4E2C" w:rsidRPr="00AE4E2C" w:rsidRDefault="00AE4E2C" w:rsidP="00AE4E2C">
      <w:pPr>
        <w:autoSpaceDE w:val="0"/>
        <w:autoSpaceDN w:val="0"/>
        <w:jc w:val="both"/>
        <w:rPr>
          <w:rFonts w:ascii="Arial" w:hAnsi="Arial" w:cs="Arial"/>
          <w:spacing w:val="2"/>
          <w:sz w:val="20"/>
          <w:szCs w:val="20"/>
        </w:rPr>
      </w:pPr>
    </w:p>
    <w:p w14:paraId="3B9EC767" w14:textId="77777777" w:rsidR="00AE4E2C" w:rsidRPr="00AE4E2C" w:rsidRDefault="00AE4E2C" w:rsidP="00AE4E2C">
      <w:pPr>
        <w:numPr>
          <w:ilvl w:val="0"/>
          <w:numId w:val="8"/>
        </w:numPr>
        <w:autoSpaceDE w:val="0"/>
        <w:autoSpaceDN w:val="0"/>
        <w:adjustRightInd/>
        <w:snapToGrid/>
        <w:spacing w:line="240" w:lineRule="auto"/>
        <w:ind w:left="357" w:hanging="357"/>
        <w:jc w:val="both"/>
        <w:rPr>
          <w:rFonts w:ascii="Arial" w:hAnsi="Arial" w:cs="Arial"/>
          <w:spacing w:val="4"/>
          <w:sz w:val="20"/>
          <w:szCs w:val="20"/>
        </w:rPr>
      </w:pPr>
      <w:r w:rsidRPr="00AE4E2C">
        <w:rPr>
          <w:rFonts w:ascii="Arial" w:hAnsi="Arial" w:cs="Arial"/>
          <w:spacing w:val="2"/>
          <w:sz w:val="20"/>
          <w:szCs w:val="20"/>
        </w:rPr>
        <w:t>Autorise le mandataire à proposer, présenter et faire visiter la propriété ci-dessus désignée à toutes personnes qu'il jugera utiles; à cet effet, il s'oblige à lui assurer le moyen de visiter pendant le cours du présent mandat ;</w:t>
      </w:r>
    </w:p>
    <w:p w14:paraId="5554905C" w14:textId="77777777" w:rsidR="00AE4E2C" w:rsidRPr="00AE4E2C" w:rsidRDefault="00AE4E2C" w:rsidP="00AE4E2C">
      <w:pPr>
        <w:autoSpaceDE w:val="0"/>
        <w:autoSpaceDN w:val="0"/>
        <w:jc w:val="both"/>
        <w:rPr>
          <w:rFonts w:ascii="Arial" w:hAnsi="Arial" w:cs="Arial"/>
          <w:spacing w:val="4"/>
          <w:sz w:val="20"/>
          <w:szCs w:val="20"/>
        </w:rPr>
      </w:pPr>
    </w:p>
    <w:p w14:paraId="28330060"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Autorise le mandataire à faire appel éventuellement à tout concours extérieur, et faire tout ce qui sera utile en vue de mener à bonne fin la conclusion de la location de la propriété sus désignée ;</w:t>
      </w:r>
    </w:p>
    <w:p w14:paraId="47A22C61" w14:textId="77777777" w:rsidR="00AE4E2C" w:rsidRPr="00AE4E2C" w:rsidRDefault="00AE4E2C" w:rsidP="00AE4E2C">
      <w:pPr>
        <w:pStyle w:val="Textecourantformule"/>
        <w:rPr>
          <w:rFonts w:ascii="Arial" w:hAnsi="Arial" w:cs="Arial"/>
          <w:sz w:val="20"/>
        </w:rPr>
      </w:pPr>
    </w:p>
    <w:p w14:paraId="338D6659"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Charge le mandataire d'établir, en accord avec le mandant, tous actes sous seing privé aux clauses et conditions nécessaires à l'accomplissement des présentes et recueillir la signature des parties ;</w:t>
      </w:r>
    </w:p>
    <w:p w14:paraId="529C2764" w14:textId="77777777" w:rsidR="00AE4E2C" w:rsidRPr="00AE4E2C" w:rsidRDefault="00AE4E2C" w:rsidP="00AE4E2C">
      <w:pPr>
        <w:pStyle w:val="Textecourantformule"/>
        <w:rPr>
          <w:rFonts w:ascii="Arial" w:hAnsi="Arial" w:cs="Arial"/>
          <w:sz w:val="20"/>
        </w:rPr>
      </w:pPr>
    </w:p>
    <w:p w14:paraId="4BA016F9"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S'engage à informer le mandataire, notamment lorsque les actes sont établis par un tiers, de la date, des modalités et du lieu de toute signature de façon à ce que celui-ci soit présent à la signature du bail ;</w:t>
      </w:r>
    </w:p>
    <w:p w14:paraId="579E1AA8" w14:textId="77777777" w:rsidR="00AE4E2C" w:rsidRPr="00AE4E2C" w:rsidRDefault="00AE4E2C" w:rsidP="00AE4E2C">
      <w:pPr>
        <w:pStyle w:val="Textecourantformule"/>
        <w:rPr>
          <w:rFonts w:ascii="Arial" w:hAnsi="Arial" w:cs="Arial"/>
          <w:sz w:val="20"/>
        </w:rPr>
      </w:pPr>
    </w:p>
    <w:p w14:paraId="677194D1"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S'engage à adresser au mandataire, s’il n’était pas présent lors de la signature, copie du ou des actes signés (compromis, bail, promesse...) ;</w:t>
      </w:r>
    </w:p>
    <w:p w14:paraId="0B670473" w14:textId="77777777" w:rsidR="00AE4E2C" w:rsidRPr="00AE4E2C" w:rsidRDefault="00AE4E2C" w:rsidP="00AE4E2C">
      <w:pPr>
        <w:pStyle w:val="Textecourantformule"/>
        <w:rPr>
          <w:rFonts w:ascii="Arial" w:hAnsi="Arial" w:cs="Arial"/>
          <w:sz w:val="20"/>
        </w:rPr>
      </w:pPr>
    </w:p>
    <w:p w14:paraId="0A22602F"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S'engage à accepter de louer la propriété, objet des présentes, à toute personne présentée par le mandataire et qui accepterait les prix, charges et conditions stipulés au présent mandat. II ne pourrait refuser la location qu'en raison d'insolvabilité notoire du locataire et dans cette hypothèse que s'il n'y avait pas fourniture d'une caution valable et solvable.</w:t>
      </w:r>
    </w:p>
    <w:p w14:paraId="63D0AB96" w14:textId="77777777" w:rsidR="00AE4E2C" w:rsidRPr="00AE4E2C" w:rsidRDefault="00AE4E2C" w:rsidP="00AE4E2C">
      <w:pPr>
        <w:pStyle w:val="Textecourantformule"/>
        <w:rPr>
          <w:rFonts w:ascii="Arial" w:hAnsi="Arial" w:cs="Arial"/>
          <w:sz w:val="20"/>
        </w:rPr>
      </w:pPr>
    </w:p>
    <w:p w14:paraId="57538264" w14:textId="77777777" w:rsidR="00AE4E2C" w:rsidRPr="00AE4E2C" w:rsidRDefault="00AE4E2C" w:rsidP="00AE4E2C">
      <w:pPr>
        <w:pStyle w:val="Retraitcorpsdetexte"/>
        <w:numPr>
          <w:ilvl w:val="0"/>
          <w:numId w:val="8"/>
        </w:numPr>
        <w:spacing w:after="0"/>
        <w:rPr>
          <w:rFonts w:cs="Arial"/>
          <w:sz w:val="20"/>
        </w:rPr>
      </w:pPr>
      <w:r w:rsidRPr="00AE4E2C">
        <w:rPr>
          <w:rFonts w:cs="Arial"/>
          <w:sz w:val="20"/>
        </w:rPr>
        <w:lastRenderedPageBreak/>
        <w:t>Si le mandat comporte exclusivité, le mandant s’interdit de traiter pendant toute sa durée, la location directement ou avec l’assistance d’un tiers, et s’oblige à informer immédiatement le mandataire de toute offre qui pourrait lui être présentée, soit directement, soit avec l’intervention d’un tiers.</w:t>
      </w:r>
    </w:p>
    <w:p w14:paraId="39BE1B8F" w14:textId="77777777" w:rsidR="00AE4E2C" w:rsidRPr="00AE4E2C" w:rsidRDefault="00AE4E2C" w:rsidP="00AE4E2C">
      <w:pPr>
        <w:pStyle w:val="Retraitcorpsdetexte"/>
        <w:spacing w:after="0"/>
        <w:ind w:left="0" w:firstLine="0"/>
        <w:rPr>
          <w:rFonts w:cs="Arial"/>
          <w:sz w:val="20"/>
        </w:rPr>
      </w:pPr>
    </w:p>
    <w:p w14:paraId="4D33FFA3" w14:textId="77777777" w:rsidR="00AE4E2C" w:rsidRPr="00AE4E2C" w:rsidRDefault="00AE4E2C" w:rsidP="00AE4E2C">
      <w:pPr>
        <w:pStyle w:val="Retraitcorpsdetexte2"/>
        <w:spacing w:after="0"/>
        <w:rPr>
          <w:rFonts w:ascii="Arial" w:hAnsi="Arial" w:cs="Arial"/>
          <w:sz w:val="20"/>
        </w:rPr>
      </w:pPr>
      <w:r w:rsidRPr="00AE4E2C">
        <w:rPr>
          <w:rFonts w:ascii="Arial" w:hAnsi="Arial" w:cs="Arial"/>
          <w:sz w:val="20"/>
        </w:rPr>
        <w:t>A défaut, il s’engage à verser au mandataire à titre de clause pénale une indemnité forfaitaire fixée au montant de la rémunération prévue aux présentes, plus la TVA afférente à cette rémunération.</w:t>
      </w:r>
    </w:p>
    <w:p w14:paraId="5EE2DD04" w14:textId="77777777" w:rsidR="00AE4E2C" w:rsidRPr="00AE4E2C" w:rsidRDefault="00AE4E2C" w:rsidP="00AE4E2C">
      <w:pPr>
        <w:pStyle w:val="Retraitcorpsdetexte2"/>
        <w:spacing w:after="0"/>
        <w:rPr>
          <w:rFonts w:ascii="Arial" w:hAnsi="Arial" w:cs="Arial"/>
          <w:sz w:val="20"/>
        </w:rPr>
      </w:pPr>
    </w:p>
    <w:p w14:paraId="4045C343"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Le mandataire indiquera par lettre au mandant les personnes physiques ou morales auxquelles il aura présenté le bien, objet des présentes, avec tous renseignements permettant leur identification. Sauf contestation ou réserves écrites de la part du mandant et admise par le mandataire, les clients ainsi présentés seront considérés comme entrant définitivement dans le cadre du présent mandat.</w:t>
      </w:r>
    </w:p>
    <w:p w14:paraId="4F60AEE4" w14:textId="77777777" w:rsidR="00AE4E2C" w:rsidRPr="00AE4E2C" w:rsidRDefault="00AE4E2C" w:rsidP="00AE4E2C">
      <w:pPr>
        <w:pStyle w:val="Textecourantformule"/>
        <w:rPr>
          <w:rFonts w:ascii="Arial" w:hAnsi="Arial" w:cs="Arial"/>
          <w:sz w:val="20"/>
        </w:rPr>
      </w:pPr>
    </w:p>
    <w:p w14:paraId="4B223A98" w14:textId="77777777" w:rsidR="00AE4E2C" w:rsidRPr="00AE4E2C" w:rsidRDefault="00AE4E2C" w:rsidP="00AE4E2C">
      <w:pPr>
        <w:pStyle w:val="Texteretraitexemple"/>
        <w:widowControl/>
        <w:numPr>
          <w:ilvl w:val="0"/>
          <w:numId w:val="8"/>
        </w:numPr>
        <w:autoSpaceDE w:val="0"/>
        <w:autoSpaceDN w:val="0"/>
        <w:spacing w:before="0" w:after="0"/>
        <w:rPr>
          <w:rFonts w:ascii="Arial" w:eastAsia="Times" w:hAnsi="Arial" w:cs="Arial"/>
          <w:spacing w:val="4"/>
          <w:sz w:val="20"/>
        </w:rPr>
      </w:pPr>
      <w:r w:rsidRPr="00AE4E2C">
        <w:rPr>
          <w:rFonts w:ascii="Arial" w:eastAsia="Times" w:hAnsi="Arial" w:cs="Arial"/>
          <w:spacing w:val="4"/>
          <w:sz w:val="20"/>
        </w:rPr>
        <w:t>Dans l’hypothèse où le preneur du bien, objet des présentes, serait une personne physique ou morale ayant un lien généralement quelconque (notamment : conjoint, parent, franchiseur, franchisé, société d'un même groupe, société-mère, filiale, participation, etc.) avec la personne à laquelle ce bien aura été présenté et qui aura été signalé au mandant, l'opération sera considérée comme effectivement réalisée, dès lors que le mandataire aura apporté la preuve de ce lien.</w:t>
      </w:r>
    </w:p>
    <w:p w14:paraId="7B2EA3EB" w14:textId="77777777" w:rsidR="00AE4E2C" w:rsidRPr="00AE4E2C" w:rsidRDefault="00AE4E2C" w:rsidP="00AE4E2C">
      <w:pPr>
        <w:pStyle w:val="Texteretraitexemple"/>
        <w:widowControl/>
        <w:tabs>
          <w:tab w:val="clear" w:pos="360"/>
          <w:tab w:val="left" w:pos="708"/>
        </w:tabs>
        <w:autoSpaceDE w:val="0"/>
        <w:autoSpaceDN w:val="0"/>
        <w:spacing w:before="0" w:after="0"/>
        <w:rPr>
          <w:rFonts w:ascii="Arial" w:eastAsia="Times" w:hAnsi="Arial" w:cs="Arial"/>
          <w:spacing w:val="4"/>
          <w:sz w:val="20"/>
        </w:rPr>
      </w:pPr>
    </w:p>
    <w:p w14:paraId="4753723F" w14:textId="1B58687A" w:rsidR="00AE4E2C" w:rsidRDefault="00AE4E2C" w:rsidP="00AE4E2C">
      <w:pPr>
        <w:pStyle w:val="Texteretraitexemple"/>
        <w:widowControl/>
        <w:numPr>
          <w:ilvl w:val="0"/>
          <w:numId w:val="8"/>
        </w:numPr>
        <w:autoSpaceDE w:val="0"/>
        <w:autoSpaceDN w:val="0"/>
        <w:spacing w:before="0" w:after="0"/>
        <w:rPr>
          <w:rFonts w:ascii="Arial" w:eastAsia="Times" w:hAnsi="Arial" w:cs="Arial"/>
          <w:spacing w:val="4"/>
          <w:sz w:val="20"/>
        </w:rPr>
      </w:pPr>
      <w:r w:rsidRPr="00AE4E2C">
        <w:rPr>
          <w:rFonts w:ascii="Arial" w:eastAsia="Times" w:hAnsi="Arial" w:cs="Arial"/>
          <w:spacing w:val="4"/>
          <w:sz w:val="20"/>
        </w:rPr>
        <w:t>Le mandataire rendra compte dans les conditions de l'article 6 de la loi du 2 janvier 1970 et de l'article 77 du décret du 20 juillet 1972.</w:t>
      </w:r>
    </w:p>
    <w:p w14:paraId="6558C9D6" w14:textId="53803D54" w:rsidR="00994ED4" w:rsidRDefault="00994ED4" w:rsidP="00994ED4">
      <w:pPr>
        <w:pStyle w:val="Paragraphedeliste"/>
        <w:rPr>
          <w:rFonts w:ascii="Arial" w:eastAsia="Times" w:hAnsi="Arial" w:cs="Arial"/>
          <w:spacing w:val="4"/>
          <w:sz w:val="20"/>
        </w:rPr>
      </w:pPr>
    </w:p>
    <w:p w14:paraId="79BD9920" w14:textId="77777777" w:rsidR="00994ED4" w:rsidRDefault="00994ED4" w:rsidP="00994ED4">
      <w:pPr>
        <w:pStyle w:val="Paragraphedeliste"/>
        <w:rPr>
          <w:rFonts w:ascii="Arial" w:eastAsia="Times" w:hAnsi="Arial" w:cs="Arial"/>
          <w:spacing w:val="4"/>
          <w:sz w:val="20"/>
        </w:rPr>
      </w:pPr>
    </w:p>
    <w:p w14:paraId="29ACCD9D" w14:textId="77777777" w:rsidR="00994ED4" w:rsidRPr="00AE4E2C" w:rsidRDefault="00994ED4" w:rsidP="00994ED4">
      <w:pPr>
        <w:pStyle w:val="Texteretraitexemple"/>
        <w:widowControl/>
        <w:tabs>
          <w:tab w:val="clear" w:pos="360"/>
        </w:tabs>
        <w:autoSpaceDE w:val="0"/>
        <w:autoSpaceDN w:val="0"/>
        <w:spacing w:before="0" w:after="0"/>
        <w:ind w:left="360"/>
        <w:rPr>
          <w:rFonts w:ascii="Arial" w:eastAsia="Times" w:hAnsi="Arial" w:cs="Arial"/>
          <w:spacing w:val="4"/>
          <w:sz w:val="20"/>
        </w:rPr>
      </w:pPr>
    </w:p>
    <w:p w14:paraId="6752A8BC" w14:textId="77777777" w:rsidR="00AE4E2C" w:rsidRPr="00994ED4" w:rsidRDefault="00AE4E2C" w:rsidP="00994ED4">
      <w:pPr>
        <w:pStyle w:val="Titre1"/>
        <w:numPr>
          <w:ilvl w:val="0"/>
          <w:numId w:val="0"/>
        </w:numPr>
        <w:ind w:left="289"/>
        <w:jc w:val="center"/>
        <w:rPr>
          <w:rFonts w:eastAsia="Times New Roman"/>
          <w:caps/>
          <w:color w:val="auto"/>
          <w:sz w:val="20"/>
          <w:szCs w:val="20"/>
          <w:u w:val="single"/>
          <w:lang w:val="fr-FR"/>
        </w:rPr>
      </w:pPr>
      <w:r w:rsidRPr="00994ED4">
        <w:rPr>
          <w:caps/>
          <w:color w:val="auto"/>
          <w:sz w:val="20"/>
          <w:szCs w:val="20"/>
          <w:u w:val="single"/>
        </w:rPr>
        <w:t>Obligations du Mandataire</w:t>
      </w:r>
    </w:p>
    <w:p w14:paraId="692029EF" w14:textId="77777777" w:rsidR="00AE4E2C" w:rsidRPr="00AE4E2C" w:rsidRDefault="00AE4E2C" w:rsidP="00AE4E2C">
      <w:pPr>
        <w:rPr>
          <w:rFonts w:ascii="Arial" w:hAnsi="Arial" w:cs="Arial"/>
          <w:sz w:val="20"/>
          <w:szCs w:val="20"/>
          <w:lang w:eastAsia="x-none"/>
        </w:rPr>
      </w:pPr>
    </w:p>
    <w:p w14:paraId="11F59669" w14:textId="77777777" w:rsidR="00AE4E2C" w:rsidRPr="00AE4E2C" w:rsidRDefault="00AE4E2C" w:rsidP="00AE4E2C">
      <w:pPr>
        <w:jc w:val="both"/>
        <w:rPr>
          <w:rFonts w:ascii="Arial" w:hAnsi="Arial" w:cs="Arial"/>
          <w:sz w:val="20"/>
          <w:szCs w:val="20"/>
          <w:lang w:eastAsia="fr-FR"/>
        </w:rPr>
      </w:pPr>
      <w:r w:rsidRPr="00AE4E2C">
        <w:rPr>
          <w:rFonts w:ascii="Arial" w:hAnsi="Arial" w:cs="Arial"/>
          <w:sz w:val="20"/>
          <w:szCs w:val="20"/>
        </w:rPr>
        <w:t>Le Mandataire s’engage afin de réaliser sa mission à :</w:t>
      </w:r>
    </w:p>
    <w:p w14:paraId="1597F2CB" w14:textId="77777777" w:rsidR="00AE4E2C" w:rsidRPr="00AE4E2C" w:rsidRDefault="00AE4E2C" w:rsidP="00AE4E2C">
      <w:pPr>
        <w:jc w:val="both"/>
        <w:rPr>
          <w:rFonts w:ascii="Arial" w:hAnsi="Arial" w:cs="Arial"/>
          <w:sz w:val="20"/>
          <w:szCs w:val="20"/>
        </w:rPr>
      </w:pPr>
    </w:p>
    <w:p w14:paraId="014A1584" w14:textId="265B9F3D" w:rsidR="00AE4E2C" w:rsidRPr="00AE4E2C" w:rsidRDefault="00994ED4" w:rsidP="00AE4E2C">
      <w:pPr>
        <w:numPr>
          <w:ilvl w:val="0"/>
          <w:numId w:val="9"/>
        </w:numPr>
        <w:adjustRightInd/>
        <w:snapToGrid/>
        <w:spacing w:line="240" w:lineRule="auto"/>
        <w:ind w:left="0" w:firstLine="0"/>
        <w:jc w:val="both"/>
        <w:rPr>
          <w:rFonts w:ascii="Arial" w:hAnsi="Arial" w:cs="Arial"/>
          <w:sz w:val="20"/>
          <w:szCs w:val="20"/>
        </w:rPr>
      </w:pPr>
      <w:r>
        <w:rPr>
          <w:rFonts w:ascii="Arial" w:hAnsi="Arial" w:cs="Arial"/>
          <w:sz w:val="20"/>
          <w:szCs w:val="20"/>
        </w:rPr>
        <w:t>P</w:t>
      </w:r>
      <w:r w:rsidR="00AE4E2C" w:rsidRPr="00AE4E2C">
        <w:rPr>
          <w:rFonts w:ascii="Arial" w:hAnsi="Arial" w:cs="Arial"/>
          <w:sz w:val="20"/>
          <w:szCs w:val="20"/>
        </w:rPr>
        <w:t>romouvoir le bien objet des présentes en diffusant les annonces auprès du public de la manière suivante : …... et le cas échéant par le réseau……………</w:t>
      </w:r>
    </w:p>
    <w:p w14:paraId="12280C2C" w14:textId="77777777" w:rsidR="00AE4E2C" w:rsidRPr="00AE4E2C" w:rsidRDefault="00AE4E2C" w:rsidP="00AE4E2C">
      <w:pPr>
        <w:jc w:val="both"/>
        <w:rPr>
          <w:rFonts w:ascii="Arial" w:hAnsi="Arial" w:cs="Arial"/>
          <w:sz w:val="20"/>
          <w:szCs w:val="20"/>
        </w:rPr>
      </w:pPr>
    </w:p>
    <w:p w14:paraId="2567B5B3" w14:textId="7CF7E065" w:rsidR="00AE4E2C" w:rsidRPr="00AE4E2C" w:rsidRDefault="00994ED4" w:rsidP="00AE4E2C">
      <w:pPr>
        <w:numPr>
          <w:ilvl w:val="0"/>
          <w:numId w:val="9"/>
        </w:numPr>
        <w:adjustRightInd/>
        <w:snapToGrid/>
        <w:spacing w:line="240" w:lineRule="auto"/>
        <w:ind w:left="0" w:firstLine="0"/>
        <w:jc w:val="both"/>
        <w:rPr>
          <w:rFonts w:ascii="Arial" w:hAnsi="Arial" w:cs="Arial"/>
          <w:sz w:val="20"/>
          <w:szCs w:val="20"/>
        </w:rPr>
      </w:pPr>
      <w:r>
        <w:rPr>
          <w:rFonts w:ascii="Arial" w:hAnsi="Arial" w:cs="Arial"/>
          <w:sz w:val="20"/>
          <w:szCs w:val="20"/>
        </w:rPr>
        <w:t>D</w:t>
      </w:r>
      <w:r w:rsidR="00AE4E2C" w:rsidRPr="00AE4E2C">
        <w:rPr>
          <w:rFonts w:ascii="Arial" w:hAnsi="Arial" w:cs="Arial"/>
          <w:sz w:val="20"/>
          <w:szCs w:val="20"/>
        </w:rPr>
        <w:t>ans le cadre de l’exclusivité concédée par le mandant, réaliser les actions spécifiques suivantes :……………………………….................................................</w:t>
      </w:r>
    </w:p>
    <w:p w14:paraId="16B25E79" w14:textId="77777777" w:rsidR="00AE4E2C" w:rsidRPr="00AE4E2C" w:rsidRDefault="00AE4E2C" w:rsidP="00AE4E2C">
      <w:pPr>
        <w:jc w:val="both"/>
        <w:rPr>
          <w:rFonts w:ascii="Arial" w:hAnsi="Arial" w:cs="Arial"/>
          <w:sz w:val="20"/>
          <w:szCs w:val="20"/>
        </w:rPr>
      </w:pPr>
      <w:r w:rsidRPr="00AE4E2C">
        <w:rPr>
          <w:rFonts w:ascii="Arial" w:hAnsi="Arial" w:cs="Arial"/>
          <w:sz w:val="20"/>
          <w:szCs w:val="20"/>
        </w:rPr>
        <w:t>……………………………………………………………………………………………………………………………………</w:t>
      </w:r>
    </w:p>
    <w:p w14:paraId="53DEF9E5" w14:textId="77777777" w:rsidR="00AE4E2C" w:rsidRPr="00AE4E2C" w:rsidRDefault="00AE4E2C" w:rsidP="00AE4E2C">
      <w:pPr>
        <w:jc w:val="both"/>
        <w:rPr>
          <w:rFonts w:ascii="Arial" w:hAnsi="Arial" w:cs="Arial"/>
          <w:sz w:val="20"/>
          <w:szCs w:val="20"/>
        </w:rPr>
      </w:pPr>
    </w:p>
    <w:p w14:paraId="40B57926" w14:textId="79A86A1D" w:rsidR="00994ED4" w:rsidRDefault="00994ED4" w:rsidP="00994ED4">
      <w:pPr>
        <w:numPr>
          <w:ilvl w:val="0"/>
          <w:numId w:val="9"/>
        </w:numPr>
        <w:adjustRightInd/>
        <w:snapToGrid/>
        <w:spacing w:line="240" w:lineRule="auto"/>
        <w:ind w:left="0" w:firstLine="0"/>
        <w:jc w:val="both"/>
        <w:rPr>
          <w:rFonts w:ascii="Arial" w:hAnsi="Arial" w:cs="Arial"/>
          <w:sz w:val="20"/>
          <w:szCs w:val="20"/>
        </w:rPr>
      </w:pPr>
      <w:r>
        <w:rPr>
          <w:rFonts w:ascii="Arial" w:hAnsi="Arial" w:cs="Arial"/>
          <w:sz w:val="20"/>
          <w:szCs w:val="20"/>
        </w:rPr>
        <w:t>R</w:t>
      </w:r>
      <w:r w:rsidR="00AE4E2C" w:rsidRPr="00AE4E2C">
        <w:rPr>
          <w:rFonts w:ascii="Arial" w:hAnsi="Arial" w:cs="Arial"/>
          <w:sz w:val="20"/>
          <w:szCs w:val="20"/>
        </w:rPr>
        <w:t>endre compte au Mandant des actions effectuées pour son compte selon les modalités suivantes………………………………et selon une périodicité déterminée par les parties de…………….</w:t>
      </w:r>
    </w:p>
    <w:p w14:paraId="3F13459C" w14:textId="77777777" w:rsidR="00994ED4" w:rsidRPr="00AE4E2C" w:rsidRDefault="00994ED4" w:rsidP="00AE4E2C">
      <w:pPr>
        <w:autoSpaceDE w:val="0"/>
        <w:autoSpaceDN w:val="0"/>
        <w:jc w:val="both"/>
        <w:rPr>
          <w:rFonts w:ascii="Arial" w:hAnsi="Arial" w:cs="Arial"/>
          <w:spacing w:val="2"/>
          <w:sz w:val="20"/>
          <w:szCs w:val="20"/>
          <w:u w:val="single"/>
        </w:rPr>
      </w:pPr>
    </w:p>
    <w:p w14:paraId="1EE4C950" w14:textId="77777777" w:rsidR="00AE4E2C" w:rsidRPr="00994ED4" w:rsidRDefault="00AE4E2C" w:rsidP="00994ED4">
      <w:pPr>
        <w:pStyle w:val="Titre4"/>
        <w:numPr>
          <w:ilvl w:val="0"/>
          <w:numId w:val="0"/>
        </w:numPr>
        <w:ind w:left="57" w:firstLine="227"/>
        <w:jc w:val="center"/>
        <w:rPr>
          <w:rFonts w:cs="Arial"/>
          <w:bCs w:val="0"/>
          <w:color w:val="auto"/>
          <w:sz w:val="20"/>
          <w:szCs w:val="20"/>
          <w:u w:val="single"/>
        </w:rPr>
      </w:pPr>
      <w:r w:rsidRPr="00994ED4">
        <w:rPr>
          <w:rFonts w:cs="Arial"/>
          <w:bCs w:val="0"/>
          <w:color w:val="auto"/>
          <w:sz w:val="20"/>
          <w:szCs w:val="20"/>
          <w:u w:val="single"/>
        </w:rPr>
        <w:t>RÉMUNERATION</w:t>
      </w:r>
    </w:p>
    <w:p w14:paraId="4A0BBB15" w14:textId="77777777" w:rsidR="00AE4E2C" w:rsidRPr="00AE4E2C" w:rsidRDefault="00AE4E2C" w:rsidP="00AE4E2C">
      <w:pPr>
        <w:jc w:val="both"/>
        <w:rPr>
          <w:rFonts w:ascii="Arial" w:hAnsi="Arial" w:cs="Arial"/>
          <w:sz w:val="20"/>
          <w:szCs w:val="20"/>
        </w:rPr>
      </w:pPr>
    </w:p>
    <w:p w14:paraId="3F14F73C" w14:textId="77777777" w:rsidR="00AE4E2C" w:rsidRPr="00AE4E2C" w:rsidRDefault="00AE4E2C" w:rsidP="00AE4E2C">
      <w:pPr>
        <w:jc w:val="both"/>
        <w:rPr>
          <w:rFonts w:ascii="Arial" w:hAnsi="Arial" w:cs="Arial"/>
          <w:bCs/>
          <w:sz w:val="20"/>
          <w:szCs w:val="20"/>
        </w:rPr>
      </w:pPr>
      <w:r w:rsidRPr="00AE4E2C">
        <w:rPr>
          <w:rFonts w:ascii="Arial" w:hAnsi="Arial" w:cs="Arial"/>
          <w:sz w:val="20"/>
          <w:szCs w:val="20"/>
        </w:rPr>
        <w:t xml:space="preserve">Le bailleur prend en charge la totalité des honoraires liés à la mise en location de son bien à l’exception des prestations </w:t>
      </w:r>
      <w:r w:rsidRPr="00AE4E2C">
        <w:rPr>
          <w:rFonts w:ascii="Arial" w:hAnsi="Arial" w:cs="Arial"/>
          <w:bCs/>
          <w:sz w:val="20"/>
          <w:szCs w:val="20"/>
        </w:rPr>
        <w:t>suivantes dont le coût est partagé entre le bailleur et le preneur.</w:t>
      </w:r>
    </w:p>
    <w:p w14:paraId="225D9423" w14:textId="77777777" w:rsidR="00AE4E2C" w:rsidRPr="00AE4E2C" w:rsidRDefault="00AE4E2C" w:rsidP="00AE4E2C">
      <w:pPr>
        <w:jc w:val="both"/>
        <w:rPr>
          <w:rFonts w:ascii="Arial" w:hAnsi="Arial" w:cs="Arial"/>
          <w:sz w:val="20"/>
          <w:szCs w:val="20"/>
        </w:rPr>
      </w:pPr>
    </w:p>
    <w:p w14:paraId="7B08C64C" w14:textId="77777777" w:rsidR="00AE4E2C" w:rsidRPr="00AE4E2C" w:rsidRDefault="00AE4E2C" w:rsidP="00AE4E2C">
      <w:pPr>
        <w:numPr>
          <w:ilvl w:val="0"/>
          <w:numId w:val="10"/>
        </w:numPr>
        <w:adjustRightInd/>
        <w:snapToGrid/>
        <w:spacing w:line="240" w:lineRule="auto"/>
        <w:jc w:val="both"/>
        <w:rPr>
          <w:rFonts w:ascii="Arial" w:hAnsi="Arial" w:cs="Arial"/>
          <w:sz w:val="20"/>
          <w:szCs w:val="20"/>
        </w:rPr>
      </w:pPr>
      <w:r w:rsidRPr="00AE4E2C">
        <w:rPr>
          <w:rFonts w:ascii="Arial" w:hAnsi="Arial" w:cs="Arial"/>
          <w:sz w:val="20"/>
          <w:szCs w:val="20"/>
        </w:rPr>
        <w:t>L’organisation de la visite du locataire,</w:t>
      </w:r>
    </w:p>
    <w:p w14:paraId="1AAC4BAC" w14:textId="77777777" w:rsidR="00AE4E2C" w:rsidRPr="00AE4E2C" w:rsidRDefault="00AE4E2C" w:rsidP="00AE4E2C">
      <w:pPr>
        <w:numPr>
          <w:ilvl w:val="0"/>
          <w:numId w:val="10"/>
        </w:numPr>
        <w:adjustRightInd/>
        <w:snapToGrid/>
        <w:spacing w:line="240" w:lineRule="auto"/>
        <w:jc w:val="both"/>
        <w:rPr>
          <w:rFonts w:ascii="Arial" w:hAnsi="Arial" w:cs="Arial"/>
          <w:sz w:val="20"/>
          <w:szCs w:val="20"/>
        </w:rPr>
      </w:pPr>
      <w:r w:rsidRPr="00AE4E2C">
        <w:rPr>
          <w:rFonts w:ascii="Arial" w:hAnsi="Arial" w:cs="Arial"/>
          <w:sz w:val="20"/>
          <w:szCs w:val="20"/>
        </w:rPr>
        <w:t>La constitution du dossier du locataire,</w:t>
      </w:r>
    </w:p>
    <w:p w14:paraId="5EDFB4EA" w14:textId="77777777" w:rsidR="00AE4E2C" w:rsidRPr="00AE4E2C" w:rsidRDefault="00AE4E2C" w:rsidP="00AE4E2C">
      <w:pPr>
        <w:numPr>
          <w:ilvl w:val="0"/>
          <w:numId w:val="10"/>
        </w:numPr>
        <w:adjustRightInd/>
        <w:snapToGrid/>
        <w:spacing w:line="240" w:lineRule="auto"/>
        <w:jc w:val="both"/>
        <w:rPr>
          <w:rFonts w:ascii="Arial" w:hAnsi="Arial" w:cs="Arial"/>
          <w:sz w:val="20"/>
          <w:szCs w:val="20"/>
        </w:rPr>
      </w:pPr>
      <w:r w:rsidRPr="00AE4E2C">
        <w:rPr>
          <w:rFonts w:ascii="Arial" w:hAnsi="Arial" w:cs="Arial"/>
          <w:sz w:val="20"/>
          <w:szCs w:val="20"/>
        </w:rPr>
        <w:t>La rédaction du bail,</w:t>
      </w:r>
    </w:p>
    <w:p w14:paraId="472C4E06" w14:textId="77777777" w:rsidR="00AE4E2C" w:rsidRPr="00AE4E2C" w:rsidRDefault="00AE4E2C" w:rsidP="00AE4E2C">
      <w:pPr>
        <w:numPr>
          <w:ilvl w:val="0"/>
          <w:numId w:val="10"/>
        </w:numPr>
        <w:adjustRightInd/>
        <w:snapToGrid/>
        <w:spacing w:line="240" w:lineRule="auto"/>
        <w:jc w:val="both"/>
        <w:rPr>
          <w:rFonts w:ascii="Arial" w:hAnsi="Arial" w:cs="Arial"/>
          <w:sz w:val="20"/>
          <w:szCs w:val="20"/>
        </w:rPr>
      </w:pPr>
      <w:r w:rsidRPr="00AE4E2C">
        <w:rPr>
          <w:rFonts w:ascii="Arial" w:hAnsi="Arial" w:cs="Arial"/>
          <w:sz w:val="20"/>
          <w:szCs w:val="20"/>
        </w:rPr>
        <w:t>La réalisation de l’état des lieux</w:t>
      </w:r>
    </w:p>
    <w:p w14:paraId="09BA0DEE" w14:textId="77777777" w:rsidR="00AE4E2C" w:rsidRPr="00AE4E2C" w:rsidRDefault="00AE4E2C" w:rsidP="00AE4E2C">
      <w:pPr>
        <w:spacing w:before="100" w:beforeAutospacing="1" w:after="100" w:afterAutospacing="1"/>
        <w:jc w:val="both"/>
        <w:rPr>
          <w:rFonts w:ascii="Arial" w:hAnsi="Arial" w:cs="Arial"/>
          <w:sz w:val="20"/>
          <w:szCs w:val="20"/>
        </w:rPr>
      </w:pPr>
      <w:r w:rsidRPr="00AE4E2C">
        <w:rPr>
          <w:rFonts w:ascii="Arial" w:hAnsi="Arial" w:cs="Arial"/>
          <w:sz w:val="20"/>
          <w:szCs w:val="20"/>
        </w:rPr>
        <w:lastRenderedPageBreak/>
        <w:t xml:space="preserve">Le montant toutes taxes comprises imputé au preneur pour ces prestations définies ci-dessus,  ne peut excéder celui imputé au bailleur et demeure inférieur ou égal à un plafond par mètre carré de surface habitable de la chose louée fixé par voie réglementaire et révisable chaque année, dans des conditions définies par décret. </w:t>
      </w:r>
    </w:p>
    <w:p w14:paraId="41B51D75" w14:textId="77777777" w:rsidR="00AE4E2C" w:rsidRPr="00AE4E2C" w:rsidRDefault="00AE4E2C" w:rsidP="00AE4E2C">
      <w:pPr>
        <w:spacing w:before="100" w:beforeAutospacing="1" w:after="100" w:afterAutospacing="1"/>
        <w:jc w:val="both"/>
        <w:rPr>
          <w:rFonts w:ascii="Arial" w:hAnsi="Arial" w:cs="Arial"/>
          <w:sz w:val="20"/>
          <w:szCs w:val="20"/>
        </w:rPr>
      </w:pPr>
      <w:r w:rsidRPr="00AE4E2C">
        <w:rPr>
          <w:rFonts w:ascii="Arial" w:hAnsi="Arial" w:cs="Arial"/>
          <w:sz w:val="20"/>
          <w:szCs w:val="20"/>
        </w:rPr>
        <w:t>Les honoraires correspondant à l’organisation de la visite, la constitution du dossier, et la rédaction du bail sont dus à la signature du bail.</w:t>
      </w:r>
    </w:p>
    <w:p w14:paraId="5C37DB9B" w14:textId="77777777" w:rsidR="00AE4E2C" w:rsidRPr="00AE4E2C" w:rsidRDefault="00AE4E2C" w:rsidP="00AE4E2C">
      <w:pPr>
        <w:spacing w:before="100" w:beforeAutospacing="1" w:after="100" w:afterAutospacing="1"/>
        <w:jc w:val="both"/>
        <w:rPr>
          <w:rFonts w:ascii="Arial" w:hAnsi="Arial" w:cs="Arial"/>
          <w:sz w:val="20"/>
          <w:szCs w:val="20"/>
        </w:rPr>
      </w:pPr>
      <w:r w:rsidRPr="00AE4E2C">
        <w:rPr>
          <w:rFonts w:ascii="Arial" w:hAnsi="Arial" w:cs="Arial"/>
          <w:sz w:val="20"/>
          <w:szCs w:val="20"/>
        </w:rPr>
        <w:t>Les honoraires relatifs à l’état des lieux sont dus à compter de la réalisation de la prestation.</w:t>
      </w:r>
    </w:p>
    <w:p w14:paraId="65F0BBCC" w14:textId="78BBF47F" w:rsidR="00AE4E2C" w:rsidRDefault="00AE4E2C" w:rsidP="00AE4E2C">
      <w:pPr>
        <w:jc w:val="both"/>
        <w:rPr>
          <w:rFonts w:ascii="Arial" w:hAnsi="Arial" w:cs="Arial"/>
          <w:spacing w:val="2"/>
          <w:sz w:val="20"/>
          <w:szCs w:val="20"/>
        </w:rPr>
      </w:pPr>
      <w:r w:rsidRPr="00AE4E2C">
        <w:rPr>
          <w:rFonts w:ascii="Arial" w:hAnsi="Arial" w:cs="Arial"/>
          <w:spacing w:val="2"/>
          <w:sz w:val="20"/>
          <w:szCs w:val="20"/>
        </w:rPr>
        <w:t xml:space="preserve">Conformément à l'article 73 du décret du 20 Juillet 1972, ces honoraires et leur débiteur devront être obligatoirement mentionnés </w:t>
      </w:r>
      <w:r w:rsidRPr="00AE4E2C">
        <w:rPr>
          <w:rFonts w:ascii="Arial" w:hAnsi="Arial" w:cs="Arial"/>
          <w:bCs/>
          <w:spacing w:val="2"/>
          <w:sz w:val="20"/>
          <w:szCs w:val="20"/>
        </w:rPr>
        <w:t>dans le bail</w:t>
      </w:r>
      <w:r w:rsidRPr="00AE4E2C">
        <w:rPr>
          <w:rFonts w:ascii="Arial" w:hAnsi="Arial" w:cs="Arial"/>
          <w:spacing w:val="2"/>
          <w:sz w:val="20"/>
          <w:szCs w:val="20"/>
        </w:rPr>
        <w:t>.</w:t>
      </w:r>
    </w:p>
    <w:p w14:paraId="5D9F9FAD" w14:textId="77777777" w:rsidR="00994ED4" w:rsidRPr="00AE4E2C" w:rsidRDefault="00994ED4" w:rsidP="00AE4E2C">
      <w:pPr>
        <w:jc w:val="both"/>
        <w:rPr>
          <w:rFonts w:ascii="Arial" w:hAnsi="Arial" w:cs="Arial"/>
          <w:spacing w:val="2"/>
          <w:sz w:val="20"/>
          <w:szCs w:val="20"/>
        </w:rPr>
      </w:pPr>
    </w:p>
    <w:p w14:paraId="5F616FED" w14:textId="77777777" w:rsidR="00AE4E2C" w:rsidRPr="00AE4E2C" w:rsidRDefault="00AE4E2C" w:rsidP="00AE4E2C">
      <w:pPr>
        <w:pStyle w:val="Corpsdetexte"/>
        <w:spacing w:after="0" w:line="240" w:lineRule="auto"/>
        <w:rPr>
          <w:rFonts w:cs="Arial"/>
          <w:b/>
          <w:sz w:val="20"/>
        </w:rPr>
      </w:pPr>
    </w:p>
    <w:p w14:paraId="380FC9BD" w14:textId="77777777" w:rsidR="00AE4E2C" w:rsidRPr="00AE4E2C" w:rsidRDefault="00AE4E2C" w:rsidP="00994ED4">
      <w:pPr>
        <w:pStyle w:val="Corpsdetexte"/>
        <w:spacing w:after="0" w:line="240" w:lineRule="auto"/>
        <w:jc w:val="center"/>
        <w:rPr>
          <w:rFonts w:cs="Arial"/>
          <w:b/>
          <w:caps/>
          <w:sz w:val="20"/>
          <w:u w:val="single"/>
        </w:rPr>
      </w:pPr>
      <w:r w:rsidRPr="00AE4E2C">
        <w:rPr>
          <w:rFonts w:cs="Arial"/>
          <w:b/>
          <w:caps/>
          <w:sz w:val="20"/>
          <w:u w:val="single"/>
        </w:rPr>
        <w:t>Clause pénale</w:t>
      </w:r>
    </w:p>
    <w:p w14:paraId="50BB2E0D" w14:textId="77777777" w:rsidR="00AE4E2C" w:rsidRPr="00AE4E2C" w:rsidRDefault="00AE4E2C" w:rsidP="00AE4E2C">
      <w:pPr>
        <w:pStyle w:val="Corpsdetexte"/>
        <w:spacing w:after="0" w:line="240" w:lineRule="auto"/>
        <w:rPr>
          <w:rFonts w:cs="Arial"/>
          <w:sz w:val="20"/>
        </w:rPr>
      </w:pPr>
    </w:p>
    <w:p w14:paraId="36ED9AB4" w14:textId="77777777" w:rsidR="00660D87" w:rsidRPr="00CA2421" w:rsidRDefault="00660D87" w:rsidP="00660D87">
      <w:pPr>
        <w:pStyle w:val="Corpsdetexte"/>
        <w:spacing w:after="0" w:line="240" w:lineRule="auto"/>
        <w:ind w:right="0"/>
        <w:rPr>
          <w:rFonts w:cs="Arial"/>
          <w:b/>
          <w:sz w:val="20"/>
        </w:rPr>
      </w:pPr>
    </w:p>
    <w:p w14:paraId="5454B3FF" w14:textId="77777777" w:rsidR="00660D87" w:rsidRPr="00424B7D" w:rsidRDefault="00660D87" w:rsidP="00660D87">
      <w:pPr>
        <w:pStyle w:val="Corpsdetexte"/>
        <w:spacing w:after="0" w:line="240" w:lineRule="auto"/>
        <w:ind w:right="0"/>
        <w:rPr>
          <w:rFonts w:cs="Arial"/>
          <w:b/>
          <w:bCs/>
          <w:iCs/>
          <w:sz w:val="20"/>
        </w:rPr>
      </w:pPr>
      <w:r w:rsidRPr="00424B7D">
        <w:rPr>
          <w:rFonts w:cs="Arial"/>
          <w:b/>
          <w:bCs/>
          <w:iCs/>
          <w:sz w:val="20"/>
        </w:rPr>
        <w:t>Pendant la durée du présent mandat et de ses éventuels avenants et/ou renouvellement le mandant s’engage à ne pas traiter directement ou par l’intermédiaire d’un autre mandataire la location des biens objet des présentes.</w:t>
      </w:r>
    </w:p>
    <w:p w14:paraId="508A17DA" w14:textId="77777777" w:rsidR="00660D87" w:rsidRDefault="00660D87" w:rsidP="00660D87">
      <w:pPr>
        <w:pStyle w:val="Corpsdetexte"/>
        <w:spacing w:after="0" w:line="240" w:lineRule="auto"/>
        <w:ind w:right="0"/>
        <w:rPr>
          <w:rFonts w:cs="Arial"/>
          <w:iCs/>
          <w:sz w:val="20"/>
        </w:rPr>
      </w:pPr>
    </w:p>
    <w:p w14:paraId="5CC1D458" w14:textId="77777777" w:rsidR="00660D87" w:rsidRDefault="00660D87" w:rsidP="00660D87">
      <w:pPr>
        <w:pStyle w:val="Corpsdetexte"/>
        <w:spacing w:after="0" w:line="240" w:lineRule="auto"/>
        <w:ind w:right="0"/>
        <w:rPr>
          <w:rFonts w:cs="Arial"/>
          <w:iCs/>
          <w:sz w:val="20"/>
        </w:rPr>
      </w:pPr>
      <w:r>
        <w:rPr>
          <w:rFonts w:cs="Arial"/>
          <w:iCs/>
          <w:sz w:val="20"/>
        </w:rPr>
        <w:t>Le mandant s’engage à ne pas négocier directement ou indirectement la location du bien objet des présentes, et le mandant s’engage à informer le mandataire des demandes qui lui seraient adressées personnellement.</w:t>
      </w:r>
    </w:p>
    <w:p w14:paraId="12FC1F1F" w14:textId="77777777" w:rsidR="00660D87" w:rsidRDefault="00660D87" w:rsidP="00660D87">
      <w:pPr>
        <w:pStyle w:val="Corpsdetexte"/>
        <w:spacing w:after="0" w:line="240" w:lineRule="auto"/>
        <w:ind w:right="0"/>
        <w:rPr>
          <w:rFonts w:cs="Arial"/>
          <w:iCs/>
          <w:sz w:val="20"/>
        </w:rPr>
      </w:pPr>
    </w:p>
    <w:p w14:paraId="35A2C2CF" w14:textId="4FBD8D48" w:rsidR="00AE4E2C" w:rsidRPr="00994ED4" w:rsidRDefault="00660D87" w:rsidP="00AE4E2C">
      <w:pPr>
        <w:pStyle w:val="Corpsdetexte"/>
        <w:spacing w:after="0" w:line="240" w:lineRule="auto"/>
        <w:ind w:right="0"/>
        <w:rPr>
          <w:rFonts w:cs="Arial"/>
          <w:b/>
          <w:bCs/>
          <w:iCs/>
          <w:sz w:val="20"/>
        </w:rPr>
      </w:pPr>
      <w:r w:rsidRPr="00424B7D">
        <w:rPr>
          <w:rFonts w:cs="Arial"/>
          <w:b/>
          <w:bCs/>
          <w:iCs/>
          <w:sz w:val="20"/>
        </w:rPr>
        <w:t>En cas de non-respect de la clause visée ci-dessus, le mandant s’engage à verser au mandataire une indemnité compensatrice forfaitaire égale à la rémunération prévue au présent mandat.</w:t>
      </w:r>
    </w:p>
    <w:p w14:paraId="7A579B39" w14:textId="77777777" w:rsidR="00AE4E2C" w:rsidRPr="00AE4E2C" w:rsidRDefault="00AE4E2C" w:rsidP="00994ED4">
      <w:pPr>
        <w:pStyle w:val="Titre3"/>
        <w:numPr>
          <w:ilvl w:val="0"/>
          <w:numId w:val="0"/>
        </w:numPr>
        <w:ind w:left="57" w:firstLine="227"/>
        <w:rPr>
          <w:rFonts w:cs="Arial"/>
          <w:caps/>
          <w:sz w:val="20"/>
          <w:szCs w:val="20"/>
          <w:u w:val="single"/>
        </w:rPr>
      </w:pPr>
    </w:p>
    <w:p w14:paraId="0DEAC250" w14:textId="77777777" w:rsidR="00AE4E2C" w:rsidRPr="00994ED4" w:rsidRDefault="00AE4E2C" w:rsidP="00994ED4">
      <w:pPr>
        <w:pStyle w:val="Titre3"/>
        <w:numPr>
          <w:ilvl w:val="0"/>
          <w:numId w:val="0"/>
        </w:numPr>
        <w:jc w:val="center"/>
        <w:rPr>
          <w:rFonts w:cs="Arial"/>
          <w:caps/>
          <w:color w:val="auto"/>
          <w:sz w:val="20"/>
          <w:szCs w:val="20"/>
          <w:u w:val="single"/>
        </w:rPr>
      </w:pPr>
      <w:r w:rsidRPr="00994ED4">
        <w:rPr>
          <w:rFonts w:cs="Arial"/>
          <w:caps/>
          <w:color w:val="auto"/>
          <w:sz w:val="20"/>
          <w:szCs w:val="20"/>
          <w:u w:val="single"/>
        </w:rPr>
        <w:t>Règlement des litiges</w:t>
      </w:r>
    </w:p>
    <w:p w14:paraId="022D2599" w14:textId="77777777" w:rsidR="00AE4E2C" w:rsidRPr="00AE4E2C" w:rsidRDefault="00AE4E2C" w:rsidP="00AE4E2C">
      <w:pPr>
        <w:rPr>
          <w:rFonts w:ascii="Arial" w:hAnsi="Arial" w:cs="Arial"/>
          <w:sz w:val="20"/>
          <w:szCs w:val="20"/>
        </w:rPr>
      </w:pPr>
    </w:p>
    <w:p w14:paraId="19080A58" w14:textId="77777777" w:rsidR="00AE4E2C" w:rsidRPr="00994ED4" w:rsidRDefault="00AE4E2C" w:rsidP="00994ED4">
      <w:pPr>
        <w:pStyle w:val="Titre3"/>
        <w:numPr>
          <w:ilvl w:val="0"/>
          <w:numId w:val="0"/>
        </w:numPr>
        <w:ind w:left="57"/>
        <w:jc w:val="both"/>
        <w:rPr>
          <w:rFonts w:cs="Arial"/>
          <w:b w:val="0"/>
          <w:color w:val="auto"/>
          <w:sz w:val="20"/>
          <w:szCs w:val="20"/>
        </w:rPr>
      </w:pPr>
      <w:r w:rsidRPr="00994ED4">
        <w:rPr>
          <w:rFonts w:cs="Arial"/>
          <w:b w:val="0"/>
          <w:color w:val="auto"/>
          <w:sz w:val="20"/>
          <w:szCs w:val="20"/>
        </w:rPr>
        <w:t>Le contrat est régi par la loi française. Tout différend entre les parties quant à la formation, l'interprétation, l'exécution, la cessation ou la résiliation du contrat sera porte devant le tribunal compétent, même en cas de pluralité de défendeurs ou d’appel en garantie.</w:t>
      </w:r>
    </w:p>
    <w:p w14:paraId="64818871" w14:textId="77777777" w:rsidR="00AE4E2C" w:rsidRPr="00AE4E2C" w:rsidRDefault="00AE4E2C" w:rsidP="00AE4E2C">
      <w:pPr>
        <w:rPr>
          <w:rFonts w:ascii="Arial" w:hAnsi="Arial" w:cs="Arial"/>
          <w:sz w:val="20"/>
          <w:szCs w:val="20"/>
        </w:rPr>
      </w:pPr>
    </w:p>
    <w:p w14:paraId="6E580591" w14:textId="591A55C1" w:rsidR="00994ED4" w:rsidRDefault="00AE4E2C" w:rsidP="00AE4E2C">
      <w:pPr>
        <w:jc w:val="both"/>
        <w:rPr>
          <w:rFonts w:ascii="Arial" w:hAnsi="Arial" w:cs="Arial"/>
          <w:sz w:val="20"/>
          <w:szCs w:val="20"/>
        </w:rPr>
      </w:pPr>
      <w:r w:rsidRPr="00AE4E2C">
        <w:rPr>
          <w:rFonts w:ascii="Arial" w:hAnsi="Arial" w:cs="Arial"/>
          <w:b/>
          <w:bCs/>
          <w:sz w:val="20"/>
          <w:szCs w:val="20"/>
          <w:highlight w:val="lightGray"/>
        </w:rPr>
        <w:t>En cas de mandat conclu avec un consommateur, personne physique qui agit à des fins qui n'entrent pas dans le cadre de son activité commerciale, industrielle, artisanale, libérale ou agricole</w:t>
      </w:r>
      <w:r w:rsidR="00994ED4">
        <w:rPr>
          <w:rFonts w:ascii="Arial" w:hAnsi="Arial" w:cs="Arial"/>
          <w:b/>
          <w:bCs/>
          <w:sz w:val="20"/>
          <w:szCs w:val="20"/>
          <w:highlight w:val="lightGray"/>
        </w:rPr>
        <w:t> </w:t>
      </w:r>
      <w:r w:rsidR="00994ED4">
        <w:rPr>
          <w:rFonts w:ascii="Arial" w:hAnsi="Arial" w:cs="Arial"/>
          <w:sz w:val="20"/>
          <w:szCs w:val="20"/>
        </w:rPr>
        <w:t>:</w:t>
      </w:r>
    </w:p>
    <w:p w14:paraId="585C49EA" w14:textId="1E2A19EE" w:rsidR="00AE4E2C" w:rsidRDefault="00AE4E2C" w:rsidP="00AE4E2C">
      <w:pPr>
        <w:jc w:val="both"/>
        <w:rPr>
          <w:rFonts w:ascii="Arial" w:hAnsi="Arial" w:cs="Arial"/>
          <w:sz w:val="20"/>
          <w:szCs w:val="20"/>
        </w:rPr>
      </w:pPr>
      <w:r w:rsidRPr="00AE4E2C">
        <w:rPr>
          <w:rFonts w:ascii="Arial" w:hAnsi="Arial" w:cs="Arial"/>
          <w:sz w:val="20"/>
          <w:szCs w:val="20"/>
        </w:rPr>
        <w:t xml:space="preserve">En application de l’ordonnance n° 2015-1033 du 20 août 2015 relative au règlement extrajudiciaire des litiges de consommation et du décret n°2015-1382 du 30 octobre 2015 codifiés aux articles L616-1 et suivants et R 616-1 et suivants du Code de la consommation, </w:t>
      </w:r>
      <w:r w:rsidRPr="00AE4E2C">
        <w:rPr>
          <w:rFonts w:ascii="Arial" w:hAnsi="Arial" w:cs="Arial"/>
          <w:b/>
          <w:bCs/>
          <w:sz w:val="20"/>
          <w:szCs w:val="20"/>
        </w:rPr>
        <w:t>le mandant a la possibilité de saisir le médiateur de la consommation désigné ci-après par le mandataire en vue d’un règlement amiable du litige</w:t>
      </w:r>
      <w:r w:rsidRPr="00AE4E2C">
        <w:rPr>
          <w:rFonts w:ascii="Arial" w:hAnsi="Arial" w:cs="Arial"/>
          <w:sz w:val="20"/>
          <w:szCs w:val="20"/>
        </w:rPr>
        <w:t> :</w:t>
      </w:r>
    </w:p>
    <w:p w14:paraId="50317E66" w14:textId="77777777" w:rsidR="00994ED4" w:rsidRPr="00AE4E2C" w:rsidRDefault="00994ED4" w:rsidP="00AE4E2C">
      <w:pPr>
        <w:jc w:val="both"/>
        <w:rPr>
          <w:rFonts w:ascii="Arial" w:eastAsiaTheme="minorHAnsi" w:hAnsi="Arial" w:cs="Arial"/>
          <w:sz w:val="20"/>
          <w:szCs w:val="20"/>
        </w:rPr>
      </w:pPr>
    </w:p>
    <w:p w14:paraId="678C814E" w14:textId="77777777" w:rsidR="00AE4E2C" w:rsidRPr="00AE4E2C" w:rsidRDefault="00AE4E2C" w:rsidP="00AE4E2C">
      <w:pPr>
        <w:jc w:val="center"/>
        <w:rPr>
          <w:rFonts w:ascii="Arial" w:eastAsia="Times" w:hAnsi="Arial" w:cs="Arial"/>
          <w:i/>
          <w:iCs/>
          <w:sz w:val="20"/>
          <w:szCs w:val="20"/>
          <w:highlight w:val="lightGray"/>
        </w:rPr>
      </w:pPr>
      <w:r w:rsidRPr="00AE4E2C">
        <w:rPr>
          <w:rFonts w:ascii="Arial" w:hAnsi="Arial" w:cs="Arial"/>
          <w:i/>
          <w:iCs/>
          <w:sz w:val="20"/>
          <w:szCs w:val="20"/>
          <w:highlight w:val="lightGray"/>
        </w:rPr>
        <w:t>Nom</w:t>
      </w:r>
    </w:p>
    <w:p w14:paraId="14496B60" w14:textId="6258A0A8" w:rsidR="00AE4E2C" w:rsidRDefault="00AE4E2C" w:rsidP="00AE4E2C">
      <w:pPr>
        <w:jc w:val="center"/>
        <w:rPr>
          <w:rFonts w:ascii="Arial" w:hAnsi="Arial" w:cs="Arial"/>
          <w:i/>
          <w:iCs/>
          <w:sz w:val="20"/>
          <w:szCs w:val="20"/>
        </w:rPr>
      </w:pPr>
      <w:r w:rsidRPr="00AE4E2C">
        <w:rPr>
          <w:rFonts w:ascii="Arial" w:hAnsi="Arial" w:cs="Arial"/>
          <w:i/>
          <w:iCs/>
          <w:sz w:val="20"/>
          <w:szCs w:val="20"/>
          <w:highlight w:val="lightGray"/>
        </w:rPr>
        <w:t>Coordonnées (adresse postale, adresse électronique et site internet)</w:t>
      </w:r>
    </w:p>
    <w:p w14:paraId="7D183B2C" w14:textId="25A307A3" w:rsidR="00994ED4" w:rsidRDefault="00994ED4" w:rsidP="00AE4E2C">
      <w:pPr>
        <w:jc w:val="center"/>
        <w:rPr>
          <w:rFonts w:ascii="Arial" w:hAnsi="Arial" w:cs="Arial"/>
          <w:i/>
          <w:iCs/>
          <w:sz w:val="20"/>
          <w:szCs w:val="20"/>
        </w:rPr>
      </w:pPr>
    </w:p>
    <w:p w14:paraId="7A68CD68" w14:textId="219CFCC7" w:rsidR="00994ED4" w:rsidRDefault="00994ED4" w:rsidP="00AE4E2C">
      <w:pPr>
        <w:jc w:val="center"/>
        <w:rPr>
          <w:rFonts w:ascii="Arial" w:hAnsi="Arial" w:cs="Arial"/>
          <w:i/>
          <w:iCs/>
          <w:sz w:val="20"/>
          <w:szCs w:val="20"/>
        </w:rPr>
      </w:pPr>
    </w:p>
    <w:p w14:paraId="1E9A2AA6" w14:textId="1B62D94E" w:rsidR="00994ED4" w:rsidRDefault="00994ED4" w:rsidP="00AE4E2C">
      <w:pPr>
        <w:jc w:val="center"/>
        <w:rPr>
          <w:rFonts w:ascii="Arial" w:hAnsi="Arial" w:cs="Arial"/>
          <w:i/>
          <w:iCs/>
          <w:sz w:val="20"/>
          <w:szCs w:val="20"/>
        </w:rPr>
      </w:pPr>
    </w:p>
    <w:p w14:paraId="3A374540" w14:textId="75687FC3" w:rsidR="00994ED4" w:rsidRDefault="00994ED4" w:rsidP="00AE4E2C">
      <w:pPr>
        <w:jc w:val="center"/>
        <w:rPr>
          <w:rFonts w:ascii="Arial" w:hAnsi="Arial" w:cs="Arial"/>
          <w:i/>
          <w:iCs/>
          <w:sz w:val="20"/>
          <w:szCs w:val="20"/>
        </w:rPr>
      </w:pPr>
    </w:p>
    <w:p w14:paraId="44FA6209" w14:textId="548FD965" w:rsidR="00994ED4" w:rsidRDefault="00994ED4" w:rsidP="00AE4E2C">
      <w:pPr>
        <w:jc w:val="center"/>
        <w:rPr>
          <w:rFonts w:ascii="Arial" w:hAnsi="Arial" w:cs="Arial"/>
          <w:i/>
          <w:iCs/>
          <w:sz w:val="20"/>
          <w:szCs w:val="20"/>
        </w:rPr>
      </w:pPr>
    </w:p>
    <w:p w14:paraId="2D93E7A3" w14:textId="77777777" w:rsidR="00994ED4" w:rsidRPr="00AE4E2C" w:rsidRDefault="00994ED4" w:rsidP="00AE4E2C">
      <w:pPr>
        <w:jc w:val="center"/>
        <w:rPr>
          <w:rFonts w:ascii="Arial" w:hAnsi="Arial" w:cs="Arial"/>
          <w:i/>
          <w:iCs/>
          <w:sz w:val="20"/>
          <w:szCs w:val="20"/>
        </w:rPr>
      </w:pPr>
    </w:p>
    <w:p w14:paraId="5FA8F3C7" w14:textId="77777777" w:rsidR="00AE4E2C" w:rsidRPr="00AE4E2C" w:rsidRDefault="00AE4E2C" w:rsidP="00AE4E2C">
      <w:pPr>
        <w:pStyle w:val="Corpsdetexte"/>
        <w:spacing w:after="0" w:line="240" w:lineRule="auto"/>
        <w:ind w:right="0"/>
        <w:rPr>
          <w:rFonts w:cs="Arial"/>
          <w:i/>
          <w:sz w:val="20"/>
        </w:rPr>
      </w:pPr>
    </w:p>
    <w:p w14:paraId="6F9CF215" w14:textId="77777777" w:rsidR="00AE4E2C" w:rsidRPr="00AE4E2C" w:rsidRDefault="00AE4E2C" w:rsidP="00994ED4">
      <w:pPr>
        <w:keepNext/>
        <w:jc w:val="center"/>
        <w:outlineLvl w:val="2"/>
        <w:rPr>
          <w:rFonts w:ascii="Arial" w:hAnsi="Arial" w:cs="Arial"/>
          <w:b/>
          <w:sz w:val="20"/>
          <w:szCs w:val="20"/>
          <w:u w:val="single"/>
        </w:rPr>
      </w:pPr>
      <w:r w:rsidRPr="00AE4E2C">
        <w:rPr>
          <w:rFonts w:ascii="Arial" w:hAnsi="Arial" w:cs="Arial"/>
          <w:b/>
          <w:sz w:val="20"/>
          <w:szCs w:val="20"/>
          <w:u w:val="single"/>
        </w:rPr>
        <w:lastRenderedPageBreak/>
        <w:t>TRAITEMENT DES DONNEES A CARACTERE PERSONNEL</w:t>
      </w:r>
    </w:p>
    <w:p w14:paraId="72FFF2D5" w14:textId="77777777" w:rsidR="00AE4E2C" w:rsidRPr="00AE4E2C" w:rsidRDefault="00AE4E2C" w:rsidP="00AE4E2C">
      <w:pPr>
        <w:autoSpaceDE w:val="0"/>
        <w:autoSpaceDN w:val="0"/>
        <w:ind w:right="432"/>
        <w:jc w:val="both"/>
        <w:rPr>
          <w:rFonts w:ascii="Arial" w:eastAsia="Times New Roman" w:hAnsi="Arial" w:cs="Arial"/>
          <w:spacing w:val="2"/>
          <w:sz w:val="20"/>
          <w:szCs w:val="20"/>
        </w:rPr>
      </w:pPr>
    </w:p>
    <w:p w14:paraId="6013C219" w14:textId="77777777"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Conformément à la loi n°78-17 du 6 janvier 1978 dans sa version en vigueur et au</w:t>
      </w:r>
      <w:r w:rsidRPr="00AE4E2C">
        <w:rPr>
          <w:rFonts w:ascii="Arial" w:hAnsi="Arial" w:cs="Arial"/>
          <w:sz w:val="20"/>
          <w:szCs w:val="20"/>
        </w:rPr>
        <w:t xml:space="preserve"> </w:t>
      </w:r>
      <w:r w:rsidRPr="00AE4E2C">
        <w:rPr>
          <w:rFonts w:ascii="Arial" w:eastAsia="Times New Roman" w:hAnsi="Arial" w:cs="Arial"/>
          <w:spacing w:val="2"/>
          <w:sz w:val="20"/>
          <w:szCs w:val="20"/>
        </w:rPr>
        <w:t>Règlement européen (UE) 2016/679, le Mandant est informé que le Mandataire procède au traitement des données à caractère personnel contenues dans le présent contrat. Le délégué à la protection des données (DPO) désigné au sein du cabinet/de l’agence étant ………………………………..</w:t>
      </w:r>
      <w:r w:rsidRPr="00AE4E2C">
        <w:rPr>
          <w:rStyle w:val="Appelnotedebasdep"/>
          <w:rFonts w:ascii="Arial" w:hAnsi="Arial" w:cs="Arial"/>
          <w:sz w:val="20"/>
          <w:szCs w:val="20"/>
        </w:rPr>
        <w:footnoteReference w:id="1"/>
      </w:r>
      <w:r w:rsidRPr="00AE4E2C">
        <w:rPr>
          <w:rFonts w:ascii="Arial" w:eastAsia="Times New Roman" w:hAnsi="Arial" w:cs="Arial"/>
          <w:spacing w:val="2"/>
          <w:sz w:val="20"/>
          <w:szCs w:val="20"/>
        </w:rPr>
        <w:t xml:space="preserve">. </w:t>
      </w:r>
    </w:p>
    <w:p w14:paraId="27A84496" w14:textId="77777777" w:rsidR="00994ED4" w:rsidRDefault="00994ED4" w:rsidP="00994ED4">
      <w:pPr>
        <w:autoSpaceDE w:val="0"/>
        <w:autoSpaceDN w:val="0"/>
        <w:ind w:right="-6"/>
        <w:jc w:val="both"/>
        <w:rPr>
          <w:rFonts w:ascii="Arial" w:eastAsia="Times New Roman" w:hAnsi="Arial" w:cs="Arial"/>
          <w:spacing w:val="2"/>
          <w:sz w:val="20"/>
          <w:szCs w:val="20"/>
        </w:rPr>
      </w:pPr>
    </w:p>
    <w:p w14:paraId="710A287F" w14:textId="15CAFF13"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sur les immeubles et les fonds de commerce, son décret d’application n°72-678 du 20 juillet 1972 et des articles L.561-1 et suivants du code monétaire et financier relatifs à la lutte contre le blanchiment de capitaux et le financement du terrorisme. </w:t>
      </w:r>
    </w:p>
    <w:p w14:paraId="4A126C17" w14:textId="77777777" w:rsidR="00994ED4" w:rsidRDefault="00994ED4" w:rsidP="00994ED4">
      <w:pPr>
        <w:autoSpaceDE w:val="0"/>
        <w:autoSpaceDN w:val="0"/>
        <w:ind w:right="-6"/>
        <w:jc w:val="both"/>
        <w:rPr>
          <w:rFonts w:ascii="Arial" w:eastAsia="Times New Roman" w:hAnsi="Arial" w:cs="Arial"/>
          <w:spacing w:val="2"/>
          <w:sz w:val="20"/>
          <w:szCs w:val="20"/>
        </w:rPr>
      </w:pPr>
    </w:p>
    <w:p w14:paraId="2DC09429" w14:textId="7D5BE94F"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 xml:space="preserve">Ces données pourront être transmises à………………………….. </w:t>
      </w:r>
      <w:r w:rsidRPr="00AE4E2C">
        <w:rPr>
          <w:rStyle w:val="Appelnotedebasdep"/>
          <w:rFonts w:ascii="Arial" w:hAnsi="Arial" w:cs="Arial"/>
          <w:sz w:val="20"/>
          <w:szCs w:val="20"/>
        </w:rPr>
        <w:footnoteReference w:id="2"/>
      </w:r>
      <w:r w:rsidRPr="00AE4E2C">
        <w:rPr>
          <w:rFonts w:ascii="Arial" w:eastAsia="Times New Roman" w:hAnsi="Arial" w:cs="Arial"/>
          <w:spacing w:val="2"/>
          <w:sz w:val="20"/>
          <w:szCs w:val="20"/>
        </w:rPr>
        <w:t xml:space="preserve">. </w:t>
      </w:r>
    </w:p>
    <w:p w14:paraId="34211951" w14:textId="77777777" w:rsidR="00994ED4" w:rsidRDefault="00994ED4" w:rsidP="00994ED4">
      <w:pPr>
        <w:autoSpaceDE w:val="0"/>
        <w:autoSpaceDN w:val="0"/>
        <w:ind w:right="-6"/>
        <w:jc w:val="both"/>
        <w:rPr>
          <w:rFonts w:ascii="Arial" w:eastAsia="Times New Roman" w:hAnsi="Arial" w:cs="Arial"/>
          <w:spacing w:val="2"/>
          <w:sz w:val="20"/>
          <w:szCs w:val="20"/>
        </w:rPr>
      </w:pPr>
    </w:p>
    <w:p w14:paraId="5000C4D5" w14:textId="3FC999E1"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Elles seront conservées durant toute la durée de la relation commerciale et pendant une durée maximale de 5 ans à compter de la fin de la relation commerciale conformément à l’article 2224 du code civil et à l’article L561-12 du code monétaire et financier relatif à l’obligation de conservation des informations des clients dans le cadre de la lutte contre le blanchiment de capitaux et le financement du terrorisme. Les registres légaux tenus par le Cabinet/l’agence doivent être conservés pendant dix ans (articles 53, 65 et 72 du décret du 20 juillet 1972), les noms et adresses des mandants y figurant seront donc conservés durant toute cette durée.</w:t>
      </w:r>
    </w:p>
    <w:p w14:paraId="2B13E46E" w14:textId="77777777" w:rsidR="00994ED4" w:rsidRDefault="00994ED4" w:rsidP="00994ED4">
      <w:pPr>
        <w:autoSpaceDE w:val="0"/>
        <w:autoSpaceDN w:val="0"/>
        <w:ind w:right="-6"/>
        <w:jc w:val="both"/>
        <w:rPr>
          <w:rFonts w:ascii="Arial" w:eastAsia="Times New Roman" w:hAnsi="Arial" w:cs="Arial"/>
          <w:spacing w:val="2"/>
          <w:sz w:val="20"/>
          <w:szCs w:val="20"/>
        </w:rPr>
      </w:pPr>
    </w:p>
    <w:p w14:paraId="488BF459" w14:textId="74D50453"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Le Mandant est informé qu’il bénéficie d’un droit d’accès et de rectification de ses données à caractère personnel traitées, qu’il peut demander leur effacement, leur limitation et leur portabilité dans les conditions prévues aux articles 17, 18 et 20 du règlement européen (UE) 2016/679. Il peut également exercer son droit à opposition dans les conditions prévues à l’article 21.</w:t>
      </w:r>
    </w:p>
    <w:p w14:paraId="3C29D36C" w14:textId="77777777"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 xml:space="preserve">Toute réclamation pourra être formulée auprès de la CNIL - 8 rue de Vivienne - 75083 PARIS cedex 02 – tel : 01 53 73 22 22 - </w:t>
      </w:r>
      <w:hyperlink r:id="rId7" w:history="1">
        <w:r w:rsidRPr="00AE4E2C">
          <w:rPr>
            <w:rStyle w:val="Lienhypertexte"/>
            <w:rFonts w:ascii="Arial" w:hAnsi="Arial" w:cs="Arial"/>
            <w:spacing w:val="2"/>
            <w:sz w:val="20"/>
            <w:szCs w:val="20"/>
          </w:rPr>
          <w:t>www.cnil.fr</w:t>
        </w:r>
      </w:hyperlink>
      <w:r w:rsidRPr="00AE4E2C">
        <w:rPr>
          <w:rFonts w:ascii="Arial" w:eastAsia="Times New Roman" w:hAnsi="Arial" w:cs="Arial"/>
          <w:spacing w:val="2"/>
          <w:sz w:val="20"/>
          <w:szCs w:val="20"/>
        </w:rPr>
        <w:t xml:space="preserve"> </w:t>
      </w:r>
    </w:p>
    <w:p w14:paraId="2BA0AEF3" w14:textId="77777777" w:rsidR="00AE4E2C" w:rsidRPr="00AE4E2C" w:rsidRDefault="00AE4E2C" w:rsidP="00AE4E2C">
      <w:pPr>
        <w:autoSpaceDE w:val="0"/>
        <w:autoSpaceDN w:val="0"/>
        <w:jc w:val="both"/>
        <w:rPr>
          <w:rFonts w:ascii="Arial" w:eastAsia="Times" w:hAnsi="Arial" w:cs="Arial"/>
          <w:spacing w:val="2"/>
          <w:sz w:val="20"/>
          <w:szCs w:val="20"/>
        </w:rPr>
      </w:pPr>
    </w:p>
    <w:p w14:paraId="4E647C83" w14:textId="77777777" w:rsidR="00AE4E2C" w:rsidRPr="00AE4E2C" w:rsidRDefault="00AE4E2C" w:rsidP="00AE4E2C">
      <w:pPr>
        <w:autoSpaceDE w:val="0"/>
        <w:autoSpaceDN w:val="0"/>
        <w:jc w:val="both"/>
        <w:rPr>
          <w:rFonts w:ascii="Arial" w:hAnsi="Arial" w:cs="Arial"/>
          <w:spacing w:val="2"/>
          <w:sz w:val="20"/>
          <w:szCs w:val="20"/>
        </w:rPr>
      </w:pPr>
      <w:r w:rsidRPr="00AE4E2C">
        <w:rPr>
          <w:rFonts w:ascii="Arial" w:hAnsi="Arial" w:cs="Arial"/>
          <w:spacing w:val="2"/>
          <w:sz w:val="20"/>
          <w:szCs w:val="20"/>
        </w:rPr>
        <w:t>De convention expresse et conformément à l'article 1325 du Code Civil, fait en autant d'exemplaires que de parties ayant un intérêt distinct, dont un a été remis au mandant qui le reconnaît.</w:t>
      </w:r>
    </w:p>
    <w:p w14:paraId="00099E70" w14:textId="5E266D19" w:rsidR="00AE4E2C" w:rsidRDefault="00AE4E2C" w:rsidP="00AE4E2C">
      <w:pPr>
        <w:autoSpaceDE w:val="0"/>
        <w:autoSpaceDN w:val="0"/>
        <w:jc w:val="both"/>
        <w:rPr>
          <w:rFonts w:ascii="Arial" w:hAnsi="Arial" w:cs="Arial"/>
          <w:spacing w:val="2"/>
          <w:sz w:val="20"/>
          <w:szCs w:val="20"/>
        </w:rPr>
      </w:pPr>
    </w:p>
    <w:p w14:paraId="607A1F13" w14:textId="77777777" w:rsidR="00B0256C" w:rsidRDefault="00B0256C" w:rsidP="00AE4E2C">
      <w:pPr>
        <w:autoSpaceDE w:val="0"/>
        <w:autoSpaceDN w:val="0"/>
        <w:jc w:val="both"/>
        <w:rPr>
          <w:rFonts w:ascii="Arial" w:hAnsi="Arial" w:cs="Arial"/>
          <w:spacing w:val="2"/>
          <w:sz w:val="20"/>
          <w:szCs w:val="20"/>
        </w:rPr>
      </w:pPr>
    </w:p>
    <w:p w14:paraId="4806FCEF" w14:textId="77777777" w:rsidR="00B0256C" w:rsidRDefault="00B0256C" w:rsidP="00AE4E2C">
      <w:pPr>
        <w:autoSpaceDE w:val="0"/>
        <w:autoSpaceDN w:val="0"/>
        <w:jc w:val="both"/>
        <w:rPr>
          <w:rFonts w:ascii="Arial" w:hAnsi="Arial" w:cs="Arial"/>
          <w:spacing w:val="2"/>
          <w:sz w:val="20"/>
          <w:szCs w:val="20"/>
        </w:rPr>
      </w:pPr>
    </w:p>
    <w:p w14:paraId="4F223F48" w14:textId="77777777" w:rsidR="00B0256C" w:rsidRDefault="00B0256C" w:rsidP="00AE4E2C">
      <w:pPr>
        <w:autoSpaceDE w:val="0"/>
        <w:autoSpaceDN w:val="0"/>
        <w:jc w:val="both"/>
        <w:rPr>
          <w:rFonts w:ascii="Arial" w:hAnsi="Arial" w:cs="Arial"/>
          <w:spacing w:val="2"/>
          <w:sz w:val="20"/>
          <w:szCs w:val="20"/>
        </w:rPr>
      </w:pPr>
    </w:p>
    <w:p w14:paraId="6FE27A8E" w14:textId="77777777" w:rsidR="00B0256C" w:rsidRDefault="00B0256C" w:rsidP="00AE4E2C">
      <w:pPr>
        <w:autoSpaceDE w:val="0"/>
        <w:autoSpaceDN w:val="0"/>
        <w:jc w:val="both"/>
        <w:rPr>
          <w:rFonts w:ascii="Arial" w:hAnsi="Arial" w:cs="Arial"/>
          <w:spacing w:val="2"/>
          <w:sz w:val="20"/>
          <w:szCs w:val="20"/>
        </w:rPr>
      </w:pPr>
    </w:p>
    <w:p w14:paraId="5E848BC6" w14:textId="77777777" w:rsidR="00B0256C" w:rsidRDefault="00B0256C" w:rsidP="00AE4E2C">
      <w:pPr>
        <w:autoSpaceDE w:val="0"/>
        <w:autoSpaceDN w:val="0"/>
        <w:jc w:val="both"/>
        <w:rPr>
          <w:rFonts w:ascii="Arial" w:hAnsi="Arial" w:cs="Arial"/>
          <w:spacing w:val="2"/>
          <w:sz w:val="20"/>
          <w:szCs w:val="20"/>
        </w:rPr>
      </w:pPr>
    </w:p>
    <w:p w14:paraId="1DF3243E" w14:textId="77777777" w:rsidR="00B0256C" w:rsidRDefault="00B0256C" w:rsidP="00AE4E2C">
      <w:pPr>
        <w:autoSpaceDE w:val="0"/>
        <w:autoSpaceDN w:val="0"/>
        <w:jc w:val="both"/>
        <w:rPr>
          <w:rFonts w:ascii="Arial" w:hAnsi="Arial" w:cs="Arial"/>
          <w:spacing w:val="2"/>
          <w:sz w:val="20"/>
          <w:szCs w:val="20"/>
        </w:rPr>
      </w:pPr>
    </w:p>
    <w:p w14:paraId="13C214ED" w14:textId="77777777" w:rsidR="00B0256C" w:rsidRDefault="00B0256C" w:rsidP="00AE4E2C">
      <w:pPr>
        <w:autoSpaceDE w:val="0"/>
        <w:autoSpaceDN w:val="0"/>
        <w:jc w:val="both"/>
        <w:rPr>
          <w:rFonts w:ascii="Arial" w:hAnsi="Arial" w:cs="Arial"/>
          <w:spacing w:val="2"/>
          <w:sz w:val="20"/>
          <w:szCs w:val="20"/>
        </w:rPr>
      </w:pPr>
    </w:p>
    <w:p w14:paraId="17A976A2" w14:textId="77777777" w:rsidR="00B0256C" w:rsidRDefault="00B0256C" w:rsidP="00AE4E2C">
      <w:pPr>
        <w:autoSpaceDE w:val="0"/>
        <w:autoSpaceDN w:val="0"/>
        <w:jc w:val="both"/>
        <w:rPr>
          <w:rFonts w:ascii="Arial" w:hAnsi="Arial" w:cs="Arial"/>
          <w:spacing w:val="2"/>
          <w:sz w:val="20"/>
          <w:szCs w:val="20"/>
        </w:rPr>
      </w:pPr>
    </w:p>
    <w:p w14:paraId="5B38D09C" w14:textId="77777777" w:rsidR="00B0256C" w:rsidRDefault="00B0256C" w:rsidP="00AE4E2C">
      <w:pPr>
        <w:autoSpaceDE w:val="0"/>
        <w:autoSpaceDN w:val="0"/>
        <w:jc w:val="both"/>
        <w:rPr>
          <w:rFonts w:ascii="Arial" w:hAnsi="Arial" w:cs="Arial"/>
          <w:spacing w:val="2"/>
          <w:sz w:val="20"/>
          <w:szCs w:val="20"/>
        </w:rPr>
      </w:pPr>
      <w:bookmarkStart w:id="1" w:name="_GoBack"/>
      <w:bookmarkEnd w:id="1"/>
    </w:p>
    <w:p w14:paraId="6C706425" w14:textId="77777777" w:rsidR="00660D87" w:rsidRDefault="00660D87" w:rsidP="00660D87">
      <w:pPr>
        <w:autoSpaceDE w:val="0"/>
        <w:autoSpaceDN w:val="0"/>
        <w:jc w:val="both"/>
        <w:rPr>
          <w:rFonts w:ascii="Arial" w:hAnsi="Arial" w:cs="Arial"/>
          <w:spacing w:val="2"/>
          <w:sz w:val="20"/>
          <w:szCs w:val="20"/>
        </w:rPr>
      </w:pPr>
    </w:p>
    <w:p w14:paraId="2EBEDC63" w14:textId="77777777" w:rsidR="00660D87" w:rsidRPr="00192E86" w:rsidRDefault="00660D87" w:rsidP="00660D87">
      <w:pPr>
        <w:pStyle w:val="Corpsdetexte"/>
        <w:spacing w:after="0"/>
        <w:jc w:val="center"/>
        <w:rPr>
          <w:rFonts w:cs="Arial"/>
          <w:b/>
          <w:bCs/>
          <w:sz w:val="20"/>
          <w:szCs w:val="24"/>
          <w:u w:val="single"/>
        </w:rPr>
      </w:pPr>
      <w:r w:rsidRPr="00192E86">
        <w:rPr>
          <w:rFonts w:cs="Arial"/>
          <w:b/>
          <w:bCs/>
          <w:sz w:val="20"/>
          <w:szCs w:val="24"/>
          <w:u w:val="single"/>
        </w:rPr>
        <w:lastRenderedPageBreak/>
        <w:t>CLAUSE DE NON-DISCRIMINATION</w:t>
      </w:r>
    </w:p>
    <w:p w14:paraId="6B198446" w14:textId="77777777" w:rsidR="00660D87" w:rsidRDefault="00660D87" w:rsidP="00660D87">
      <w:pPr>
        <w:jc w:val="both"/>
        <w:rPr>
          <w:rFonts w:ascii="Arial" w:hAnsi="Arial" w:cs="Arial"/>
          <w:sz w:val="20"/>
          <w:szCs w:val="16"/>
        </w:rPr>
      </w:pPr>
    </w:p>
    <w:p w14:paraId="4CF4681E" w14:textId="77777777" w:rsidR="00660D87" w:rsidRPr="00232C3D" w:rsidRDefault="00660D87" w:rsidP="00660D87">
      <w:pPr>
        <w:jc w:val="both"/>
        <w:rPr>
          <w:rFonts w:ascii="Arial" w:hAnsi="Arial" w:cs="Arial"/>
          <w:sz w:val="20"/>
          <w:szCs w:val="16"/>
        </w:rPr>
      </w:pPr>
      <w:r w:rsidRPr="00232C3D">
        <w:rPr>
          <w:rFonts w:ascii="Arial" w:hAnsi="Arial" w:cs="Arial"/>
          <w:sz w:val="20"/>
          <w:szCs w:val="16"/>
        </w:rPr>
        <w:t>Aucune personne ne peut se voir refuser la location d’un logement pour un motif discriminatoire défini à l’article 225-1 du Code pénal (article 1</w:t>
      </w:r>
      <w:r w:rsidRPr="00232C3D">
        <w:rPr>
          <w:rFonts w:ascii="Arial" w:hAnsi="Arial" w:cs="Arial"/>
          <w:sz w:val="20"/>
          <w:szCs w:val="16"/>
          <w:vertAlign w:val="superscript"/>
        </w:rPr>
        <w:t>er</w:t>
      </w:r>
      <w:r w:rsidRPr="00232C3D">
        <w:rPr>
          <w:rFonts w:ascii="Arial" w:hAnsi="Arial" w:cs="Arial"/>
          <w:sz w:val="20"/>
          <w:szCs w:val="16"/>
        </w:rPr>
        <w:t xml:space="preserve"> de la loi n°89-462 du 6 juillet 1989 tendant à améliorer les rapports locatifs).</w:t>
      </w:r>
    </w:p>
    <w:p w14:paraId="574B15F2" w14:textId="77777777" w:rsidR="00660D87" w:rsidRPr="00232C3D" w:rsidRDefault="00660D87" w:rsidP="00660D87">
      <w:pPr>
        <w:jc w:val="both"/>
        <w:rPr>
          <w:rFonts w:ascii="Arial" w:hAnsi="Arial" w:cs="Arial"/>
          <w:sz w:val="20"/>
          <w:szCs w:val="16"/>
        </w:rPr>
      </w:pPr>
      <w:r w:rsidRPr="00232C3D">
        <w:rPr>
          <w:rFonts w:ascii="Arial" w:hAnsi="Arial" w:cs="Arial"/>
          <w:sz w:val="20"/>
          <w:szCs w:val="16"/>
        </w:rPr>
        <w:t>Les parties prennent l’engagement exprès de n’opposer à un.e candidat.e à la location aucun refus fondé sur un motif discriminatoire au sens de l’article 225-1 du Code pénal.</w:t>
      </w:r>
    </w:p>
    <w:p w14:paraId="7695D6F4" w14:textId="77777777" w:rsidR="00660D87" w:rsidRPr="00232C3D" w:rsidRDefault="00660D87" w:rsidP="00660D87">
      <w:pPr>
        <w:jc w:val="both"/>
        <w:rPr>
          <w:rFonts w:ascii="Arial" w:hAnsi="Arial" w:cs="Arial"/>
          <w:sz w:val="20"/>
          <w:szCs w:val="16"/>
        </w:rPr>
      </w:pPr>
      <w:r w:rsidRPr="00232C3D">
        <w:rPr>
          <w:rFonts w:ascii="Arial" w:hAnsi="Arial" w:cs="Arial"/>
          <w:sz w:val="20"/>
          <w:szCs w:val="16"/>
        </w:rPr>
        <w:t>Elles s’engagent en outre à ne pas refuser les personnes se portant caution pour la/le candidat.e à la location au motif qu’elles ne possèdent pas la nationalité française ou qu’elles ne résident pas sur le territoire métropolitain (article 22-1 de la loi n°89-462 du 6 juillet 1989 tendant à améliorer les rapports locatifs).</w:t>
      </w:r>
    </w:p>
    <w:p w14:paraId="6D643A03" w14:textId="1B95FE3E" w:rsidR="00660D87" w:rsidRDefault="00660D87" w:rsidP="00660D87">
      <w:pPr>
        <w:jc w:val="both"/>
        <w:rPr>
          <w:rFonts w:ascii="Arial" w:hAnsi="Arial" w:cs="Arial"/>
          <w:sz w:val="20"/>
          <w:szCs w:val="16"/>
        </w:rPr>
      </w:pPr>
      <w:r w:rsidRPr="00232C3D">
        <w:rPr>
          <w:rFonts w:ascii="Arial" w:hAnsi="Arial" w:cs="Arial"/>
          <w:sz w:val="20"/>
          <w:szCs w:val="16"/>
        </w:rPr>
        <w:t>Toute discrimination commise à l’égard d’une personne est punie de 3 ans d’emprisonnement et 45 000 euros d’amende (article 22</w:t>
      </w:r>
      <w:r w:rsidR="004D4AF2">
        <w:rPr>
          <w:rFonts w:ascii="Arial" w:hAnsi="Arial" w:cs="Arial"/>
          <w:sz w:val="20"/>
          <w:szCs w:val="16"/>
        </w:rPr>
        <w:t>5</w:t>
      </w:r>
      <w:r w:rsidRPr="00232C3D">
        <w:rPr>
          <w:rFonts w:ascii="Arial" w:hAnsi="Arial" w:cs="Arial"/>
          <w:sz w:val="20"/>
          <w:szCs w:val="16"/>
        </w:rPr>
        <w:t>-2 du Code pénal)</w:t>
      </w:r>
      <w:r>
        <w:rPr>
          <w:rFonts w:ascii="Arial" w:hAnsi="Arial" w:cs="Arial"/>
          <w:sz w:val="20"/>
          <w:szCs w:val="16"/>
        </w:rPr>
        <w:t>.</w:t>
      </w:r>
    </w:p>
    <w:p w14:paraId="19EE77A3" w14:textId="77777777" w:rsidR="00660D87" w:rsidRPr="00AE4E2C" w:rsidRDefault="00660D87" w:rsidP="00AE4E2C">
      <w:pPr>
        <w:autoSpaceDE w:val="0"/>
        <w:autoSpaceDN w:val="0"/>
        <w:jc w:val="both"/>
        <w:rPr>
          <w:rFonts w:ascii="Arial" w:hAnsi="Arial" w:cs="Arial"/>
          <w:spacing w:val="2"/>
          <w:sz w:val="20"/>
          <w:szCs w:val="20"/>
        </w:rPr>
      </w:pPr>
    </w:p>
    <w:p w14:paraId="0C0FD0EF" w14:textId="77777777" w:rsidR="00AE4E2C" w:rsidRPr="00AE4E2C" w:rsidRDefault="00AE4E2C" w:rsidP="00AE4E2C">
      <w:pPr>
        <w:autoSpaceDE w:val="0"/>
        <w:autoSpaceDN w:val="0"/>
        <w:jc w:val="both"/>
        <w:rPr>
          <w:rFonts w:ascii="Arial" w:hAnsi="Arial" w:cs="Arial"/>
          <w:spacing w:val="2"/>
          <w:sz w:val="20"/>
          <w:szCs w:val="20"/>
        </w:rPr>
      </w:pPr>
    </w:p>
    <w:p w14:paraId="55CF14AD" w14:textId="05EE00A4" w:rsidR="00AE4E2C" w:rsidRPr="00F04613" w:rsidRDefault="00AE4E2C" w:rsidP="00F04613">
      <w:pPr>
        <w:pStyle w:val="Titre3"/>
        <w:numPr>
          <w:ilvl w:val="0"/>
          <w:numId w:val="0"/>
        </w:numPr>
        <w:ind w:left="284"/>
        <w:jc w:val="center"/>
        <w:rPr>
          <w:rFonts w:cs="Arial"/>
          <w:color w:val="auto"/>
          <w:sz w:val="20"/>
          <w:szCs w:val="20"/>
          <w:u w:val="single"/>
        </w:rPr>
      </w:pPr>
      <w:r w:rsidRPr="00F04613">
        <w:rPr>
          <w:rFonts w:cs="Arial"/>
          <w:caps/>
          <w:color w:val="auto"/>
          <w:sz w:val="20"/>
          <w:szCs w:val="20"/>
          <w:u w:val="single"/>
        </w:rPr>
        <w:t>Opposition au démarchage téléphonique</w:t>
      </w:r>
    </w:p>
    <w:p w14:paraId="04590CA8" w14:textId="77777777" w:rsidR="00AE4E2C" w:rsidRPr="00AE4E2C" w:rsidRDefault="00AE4E2C" w:rsidP="00AE4E2C">
      <w:pPr>
        <w:rPr>
          <w:rFonts w:ascii="Arial" w:hAnsi="Arial" w:cs="Arial"/>
          <w:sz w:val="20"/>
          <w:szCs w:val="20"/>
        </w:rPr>
      </w:pPr>
    </w:p>
    <w:p w14:paraId="67474832" w14:textId="77777777" w:rsidR="00AE4E2C" w:rsidRPr="00F04613" w:rsidRDefault="00AE4E2C" w:rsidP="00F04613">
      <w:pPr>
        <w:pStyle w:val="Titre3"/>
        <w:numPr>
          <w:ilvl w:val="0"/>
          <w:numId w:val="0"/>
        </w:numPr>
        <w:ind w:right="-715" w:hanging="57"/>
        <w:rPr>
          <w:rFonts w:cs="Arial"/>
          <w:i/>
          <w:iCs/>
          <w:color w:val="auto"/>
          <w:spacing w:val="2"/>
          <w:sz w:val="20"/>
          <w:szCs w:val="20"/>
          <w:highlight w:val="lightGray"/>
        </w:rPr>
      </w:pPr>
      <w:r w:rsidRPr="00F04613">
        <w:rPr>
          <w:rFonts w:cs="Arial"/>
          <w:i/>
          <w:iCs/>
          <w:color w:val="auto"/>
          <w:spacing w:val="2"/>
          <w:sz w:val="20"/>
          <w:szCs w:val="20"/>
          <w:highlight w:val="lightGray"/>
        </w:rPr>
        <w:t>Insérez cette clause  si vous collectez des données téléphoniques auprès d’un consommateur</w:t>
      </w:r>
    </w:p>
    <w:p w14:paraId="34A984B9" w14:textId="77777777" w:rsidR="00AE4E2C" w:rsidRPr="00AE4E2C" w:rsidRDefault="00AE4E2C" w:rsidP="00AE4E2C">
      <w:pPr>
        <w:rPr>
          <w:rFonts w:ascii="Arial" w:hAnsi="Arial" w:cs="Arial"/>
          <w:sz w:val="20"/>
          <w:szCs w:val="20"/>
        </w:rPr>
      </w:pPr>
    </w:p>
    <w:p w14:paraId="66558FE3" w14:textId="77777777" w:rsidR="00AE4E2C" w:rsidRPr="00AE4E2C" w:rsidRDefault="00AE4E2C" w:rsidP="00AE4E2C">
      <w:pPr>
        <w:pStyle w:val="Corpsdetexte"/>
        <w:spacing w:after="0" w:line="240" w:lineRule="auto"/>
        <w:rPr>
          <w:rFonts w:eastAsia="Calibri" w:cs="Arial"/>
          <w:spacing w:val="2"/>
          <w:sz w:val="20"/>
        </w:rPr>
      </w:pPr>
      <w:r w:rsidRPr="00AE4E2C">
        <w:rPr>
          <w:rFonts w:cs="Arial"/>
          <w:spacing w:val="2"/>
          <w:sz w:val="20"/>
        </w:rPr>
        <w:t xml:space="preserve">Le Mandant est informé de l’existence de la liste d'opposition au démarchage téléphonique « Bloctel », sur laquelle il peut s’inscrire ici : </w:t>
      </w:r>
      <w:hyperlink r:id="rId8" w:history="1">
        <w:r w:rsidRPr="00AE4E2C">
          <w:rPr>
            <w:rStyle w:val="Lienhypertexte"/>
            <w:rFonts w:cs="Arial"/>
            <w:spacing w:val="2"/>
            <w:sz w:val="20"/>
          </w:rPr>
          <w:t>https://conso.bloctel.fr/</w:t>
        </w:r>
      </w:hyperlink>
    </w:p>
    <w:p w14:paraId="7B7DD9C4" w14:textId="77777777" w:rsidR="00AE4E2C" w:rsidRPr="00AE4E2C" w:rsidRDefault="00AE4E2C" w:rsidP="00AE4E2C">
      <w:pPr>
        <w:autoSpaceDE w:val="0"/>
        <w:autoSpaceDN w:val="0"/>
        <w:jc w:val="both"/>
        <w:rPr>
          <w:rFonts w:ascii="Arial" w:eastAsia="Times" w:hAnsi="Arial" w:cs="Arial"/>
          <w:spacing w:val="2"/>
          <w:sz w:val="20"/>
          <w:szCs w:val="20"/>
        </w:rPr>
      </w:pPr>
    </w:p>
    <w:p w14:paraId="26184065" w14:textId="15DFB20A" w:rsidR="00AE4E2C" w:rsidRDefault="00AE4E2C" w:rsidP="00AE4E2C">
      <w:pPr>
        <w:autoSpaceDE w:val="0"/>
        <w:autoSpaceDN w:val="0"/>
        <w:jc w:val="both"/>
        <w:rPr>
          <w:rFonts w:ascii="Arial" w:hAnsi="Arial" w:cs="Arial"/>
          <w:spacing w:val="2"/>
          <w:sz w:val="20"/>
          <w:szCs w:val="20"/>
        </w:rPr>
      </w:pPr>
    </w:p>
    <w:p w14:paraId="41BDF982" w14:textId="3019BBD5" w:rsidR="00F04613" w:rsidRDefault="00F04613" w:rsidP="00AE4E2C">
      <w:pPr>
        <w:autoSpaceDE w:val="0"/>
        <w:autoSpaceDN w:val="0"/>
        <w:jc w:val="both"/>
        <w:rPr>
          <w:rFonts w:ascii="Arial" w:hAnsi="Arial" w:cs="Arial"/>
          <w:spacing w:val="2"/>
          <w:sz w:val="20"/>
          <w:szCs w:val="20"/>
        </w:rPr>
      </w:pPr>
    </w:p>
    <w:p w14:paraId="6647986B" w14:textId="63AF29FE" w:rsidR="00F04613" w:rsidRDefault="00F04613" w:rsidP="00AE4E2C">
      <w:pPr>
        <w:autoSpaceDE w:val="0"/>
        <w:autoSpaceDN w:val="0"/>
        <w:jc w:val="both"/>
        <w:rPr>
          <w:rFonts w:ascii="Arial" w:hAnsi="Arial" w:cs="Arial"/>
          <w:spacing w:val="2"/>
          <w:sz w:val="20"/>
          <w:szCs w:val="20"/>
        </w:rPr>
      </w:pPr>
    </w:p>
    <w:p w14:paraId="51EAEF68" w14:textId="3CEF4578" w:rsidR="00F04613" w:rsidRDefault="00F04613" w:rsidP="00AE4E2C">
      <w:pPr>
        <w:autoSpaceDE w:val="0"/>
        <w:autoSpaceDN w:val="0"/>
        <w:jc w:val="both"/>
        <w:rPr>
          <w:rFonts w:ascii="Arial" w:hAnsi="Arial" w:cs="Arial"/>
          <w:spacing w:val="2"/>
          <w:sz w:val="20"/>
          <w:szCs w:val="20"/>
        </w:rPr>
      </w:pPr>
    </w:p>
    <w:p w14:paraId="4248DA85" w14:textId="77777777" w:rsidR="00F04613" w:rsidRPr="00AE4E2C" w:rsidRDefault="00F04613" w:rsidP="00AE4E2C">
      <w:pPr>
        <w:autoSpaceDE w:val="0"/>
        <w:autoSpaceDN w:val="0"/>
        <w:jc w:val="both"/>
        <w:rPr>
          <w:rFonts w:ascii="Arial" w:hAnsi="Arial" w:cs="Arial"/>
          <w:spacing w:val="2"/>
          <w:sz w:val="20"/>
          <w:szCs w:val="20"/>
        </w:rPr>
      </w:pPr>
    </w:p>
    <w:p w14:paraId="0B6B36D7" w14:textId="77777777" w:rsidR="00AE4E2C" w:rsidRPr="00AE4E2C" w:rsidRDefault="00AE4E2C" w:rsidP="00AE4E2C">
      <w:pPr>
        <w:autoSpaceDE w:val="0"/>
        <w:autoSpaceDN w:val="0"/>
        <w:jc w:val="both"/>
        <w:rPr>
          <w:rFonts w:ascii="Arial" w:hAnsi="Arial" w:cs="Arial"/>
          <w:spacing w:val="2"/>
          <w:sz w:val="20"/>
          <w:szCs w:val="20"/>
        </w:rPr>
      </w:pPr>
    </w:p>
    <w:p w14:paraId="2B2388E9" w14:textId="77777777" w:rsidR="00AE4E2C" w:rsidRPr="00AE4E2C" w:rsidRDefault="00AE4E2C" w:rsidP="00AE4E2C">
      <w:pPr>
        <w:pStyle w:val="Corpsdetexte"/>
        <w:spacing w:after="0" w:line="240" w:lineRule="auto"/>
        <w:rPr>
          <w:rFonts w:cs="Arial"/>
          <w:sz w:val="20"/>
        </w:rPr>
      </w:pPr>
      <w:r w:rsidRPr="00AE4E2C">
        <w:rPr>
          <w:rFonts w:cs="Arial"/>
          <w:sz w:val="20"/>
        </w:rPr>
        <w:t>Fait à …………………………….…………. le …………………………… en …………… exemplaires dont un pour le Mandant qui le reconnaît.</w:t>
      </w:r>
    </w:p>
    <w:p w14:paraId="0D480BF8" w14:textId="77777777" w:rsidR="00AE4E2C" w:rsidRPr="00AE4E2C" w:rsidRDefault="00AE4E2C" w:rsidP="00AE4E2C">
      <w:pPr>
        <w:pStyle w:val="Corpsdetexte"/>
        <w:spacing w:after="0" w:line="240" w:lineRule="auto"/>
        <w:rPr>
          <w:rFonts w:cs="Arial"/>
          <w:sz w:val="20"/>
        </w:rPr>
      </w:pPr>
    </w:p>
    <w:p w14:paraId="1FFFDAD9" w14:textId="77777777" w:rsidR="00AE4E2C" w:rsidRPr="00AE4E2C" w:rsidRDefault="00AE4E2C" w:rsidP="00AE4E2C">
      <w:pPr>
        <w:pStyle w:val="Corpsdetexte"/>
        <w:spacing w:after="0" w:line="240" w:lineRule="auto"/>
        <w:rPr>
          <w:rFonts w:cs="Arial"/>
          <w:sz w:val="20"/>
        </w:rPr>
      </w:pPr>
    </w:p>
    <w:p w14:paraId="357B81B0" w14:textId="77777777" w:rsidR="00AE4E2C" w:rsidRPr="00AE4E2C" w:rsidRDefault="00AE4E2C" w:rsidP="00AE4E2C">
      <w:pPr>
        <w:pStyle w:val="Corpsdetexte"/>
        <w:spacing w:after="0" w:line="240" w:lineRule="auto"/>
        <w:rPr>
          <w:rFonts w:cs="Arial"/>
          <w:sz w:val="20"/>
        </w:rPr>
      </w:pPr>
      <w:r w:rsidRPr="00AE4E2C">
        <w:rPr>
          <w:rFonts w:cs="Arial"/>
          <w:sz w:val="20"/>
        </w:rPr>
        <w:t>Approuvés ……………</w:t>
      </w:r>
    </w:p>
    <w:p w14:paraId="5E2B0205" w14:textId="77777777" w:rsidR="00AE4E2C" w:rsidRPr="00AE4E2C" w:rsidRDefault="00AE4E2C" w:rsidP="00AE4E2C">
      <w:pPr>
        <w:pStyle w:val="Corpsdetexte"/>
        <w:spacing w:after="0" w:line="240" w:lineRule="auto"/>
        <w:rPr>
          <w:rFonts w:cs="Arial"/>
          <w:sz w:val="20"/>
        </w:rPr>
      </w:pPr>
      <w:r w:rsidRPr="00AE4E2C">
        <w:rPr>
          <w:rFonts w:cs="Arial"/>
          <w:sz w:val="20"/>
        </w:rPr>
        <w:t xml:space="preserve">…………………… mots rayés nuls. </w:t>
      </w:r>
    </w:p>
    <w:p w14:paraId="32F965CA" w14:textId="1D9B7062" w:rsidR="00AE4E2C" w:rsidRDefault="00AE4E2C" w:rsidP="00AE4E2C">
      <w:pPr>
        <w:pStyle w:val="Corpsdetexte"/>
        <w:spacing w:after="0" w:line="240" w:lineRule="auto"/>
        <w:rPr>
          <w:rFonts w:cs="Arial"/>
          <w:sz w:val="20"/>
        </w:rPr>
      </w:pPr>
      <w:r w:rsidRPr="00AE4E2C">
        <w:rPr>
          <w:rFonts w:cs="Arial"/>
          <w:sz w:val="20"/>
        </w:rPr>
        <w:t>……………………lignes</w:t>
      </w:r>
    </w:p>
    <w:p w14:paraId="6F331FD0" w14:textId="175861F4" w:rsidR="006C7EC4" w:rsidRDefault="006C7EC4" w:rsidP="00AE4E2C">
      <w:pPr>
        <w:pStyle w:val="Corpsdetexte"/>
        <w:spacing w:after="0" w:line="240" w:lineRule="auto"/>
        <w:rPr>
          <w:rFonts w:cs="Arial"/>
          <w:sz w:val="20"/>
        </w:rPr>
      </w:pPr>
    </w:p>
    <w:p w14:paraId="34B29CFE" w14:textId="77777777" w:rsidR="006C7EC4" w:rsidRPr="00AE4E2C" w:rsidRDefault="006C7EC4" w:rsidP="00AE4E2C">
      <w:pPr>
        <w:pStyle w:val="Corpsdetexte"/>
        <w:spacing w:after="0" w:line="240" w:lineRule="auto"/>
        <w:rPr>
          <w:rFonts w:cs="Arial"/>
          <w:sz w:val="20"/>
        </w:rPr>
      </w:pPr>
    </w:p>
    <w:p w14:paraId="24C2C669" w14:textId="77777777" w:rsidR="00AE4E2C" w:rsidRPr="00AE4E2C" w:rsidRDefault="00AE4E2C" w:rsidP="00AE4E2C">
      <w:pPr>
        <w:pStyle w:val="Corpsdetexte"/>
        <w:spacing w:after="0" w:line="240" w:lineRule="auto"/>
        <w:rPr>
          <w:rFonts w:cs="Arial"/>
          <w:sz w:val="20"/>
        </w:rPr>
      </w:pPr>
      <w:r w:rsidRPr="00AE4E2C">
        <w:rPr>
          <w:rFonts w:cs="Arial"/>
          <w:sz w:val="20"/>
        </w:rPr>
        <w:tab/>
      </w:r>
      <w:r w:rsidRPr="00AE4E2C">
        <w:rPr>
          <w:rFonts w:cs="Arial"/>
          <w:sz w:val="20"/>
        </w:rPr>
        <w:tab/>
      </w:r>
      <w:r w:rsidRPr="00AE4E2C">
        <w:rPr>
          <w:rFonts w:cs="Arial"/>
          <w:sz w:val="20"/>
        </w:rPr>
        <w:tab/>
      </w:r>
      <w:r w:rsidRPr="00AE4E2C">
        <w:rPr>
          <w:rFonts w:cs="Arial"/>
          <w:sz w:val="20"/>
        </w:rPr>
        <w:tab/>
      </w:r>
      <w:r w:rsidRPr="00AE4E2C">
        <w:rPr>
          <w:rFonts w:cs="Arial"/>
          <w:sz w:val="20"/>
        </w:rPr>
        <w:tab/>
      </w:r>
      <w:r w:rsidRPr="00AE4E2C">
        <w:rPr>
          <w:rFonts w:cs="Arial"/>
          <w:sz w:val="20"/>
        </w:rPr>
        <w:tab/>
      </w:r>
      <w:r w:rsidRPr="00AE4E2C">
        <w:rPr>
          <w:rFonts w:cs="Arial"/>
          <w:sz w:val="20"/>
        </w:rPr>
        <w:tab/>
      </w:r>
    </w:p>
    <w:tbl>
      <w:tblPr>
        <w:tblW w:w="0" w:type="auto"/>
        <w:jc w:val="center"/>
        <w:tblCellMar>
          <w:left w:w="70" w:type="dxa"/>
          <w:right w:w="70" w:type="dxa"/>
        </w:tblCellMar>
        <w:tblLook w:val="04A0" w:firstRow="1" w:lastRow="0" w:firstColumn="1" w:lastColumn="0" w:noHBand="0" w:noVBand="1"/>
      </w:tblPr>
      <w:tblGrid>
        <w:gridCol w:w="4311"/>
        <w:gridCol w:w="4328"/>
      </w:tblGrid>
      <w:tr w:rsidR="00AE4E2C" w:rsidRPr="00AE4E2C" w14:paraId="50A75C28" w14:textId="77777777" w:rsidTr="00AE4E2C">
        <w:trPr>
          <w:jc w:val="center"/>
        </w:trPr>
        <w:tc>
          <w:tcPr>
            <w:tcW w:w="4604" w:type="dxa"/>
            <w:hideMark/>
          </w:tcPr>
          <w:p w14:paraId="5F425D52" w14:textId="77777777" w:rsidR="00AE4E2C" w:rsidRPr="00AE4E2C" w:rsidRDefault="00AE4E2C">
            <w:pPr>
              <w:pStyle w:val="Corpsdetexte"/>
              <w:spacing w:after="0" w:line="240" w:lineRule="auto"/>
              <w:jc w:val="center"/>
              <w:rPr>
                <w:rFonts w:cs="Arial"/>
                <w:b/>
                <w:sz w:val="20"/>
                <w:lang w:eastAsia="en-US"/>
              </w:rPr>
            </w:pPr>
            <w:r w:rsidRPr="00AE4E2C">
              <w:rPr>
                <w:rFonts w:cs="Arial"/>
                <w:b/>
                <w:sz w:val="20"/>
                <w:lang w:eastAsia="en-US"/>
              </w:rPr>
              <w:t>Le Mandant</w:t>
            </w:r>
          </w:p>
          <w:p w14:paraId="1002EEF4" w14:textId="77777777" w:rsidR="00AE4E2C" w:rsidRPr="00AE4E2C" w:rsidRDefault="00AE4E2C">
            <w:pPr>
              <w:pStyle w:val="Corpsdetexte"/>
              <w:spacing w:after="0" w:line="240" w:lineRule="auto"/>
              <w:jc w:val="center"/>
              <w:rPr>
                <w:rFonts w:cs="Arial"/>
                <w:sz w:val="20"/>
                <w:lang w:eastAsia="en-US"/>
              </w:rPr>
            </w:pPr>
            <w:r w:rsidRPr="00AE4E2C">
              <w:rPr>
                <w:rFonts w:cs="Arial"/>
                <w:sz w:val="20"/>
                <w:lang w:eastAsia="en-US"/>
              </w:rPr>
              <w:t>Faire précéder la signature de</w:t>
            </w:r>
          </w:p>
          <w:p w14:paraId="5B95CA26" w14:textId="77777777" w:rsidR="00AE4E2C" w:rsidRPr="00AE4E2C" w:rsidRDefault="00AE4E2C">
            <w:pPr>
              <w:pStyle w:val="Corpsdetexte"/>
              <w:spacing w:after="0" w:line="240" w:lineRule="auto"/>
              <w:jc w:val="center"/>
              <w:rPr>
                <w:rFonts w:cs="Arial"/>
                <w:sz w:val="20"/>
                <w:lang w:eastAsia="en-US"/>
              </w:rPr>
            </w:pPr>
            <w:r w:rsidRPr="00AE4E2C">
              <w:rPr>
                <w:rFonts w:cs="Arial"/>
                <w:sz w:val="20"/>
                <w:lang w:eastAsia="en-US"/>
              </w:rPr>
              <w:t>« Lu et approuvé. Bon pour mandat »</w:t>
            </w:r>
          </w:p>
        </w:tc>
        <w:tc>
          <w:tcPr>
            <w:tcW w:w="4605" w:type="dxa"/>
            <w:hideMark/>
          </w:tcPr>
          <w:p w14:paraId="1C7906E6" w14:textId="77777777" w:rsidR="00AE4E2C" w:rsidRPr="00AE4E2C" w:rsidRDefault="00AE4E2C">
            <w:pPr>
              <w:pStyle w:val="Corpsdetexte"/>
              <w:spacing w:after="0" w:line="240" w:lineRule="auto"/>
              <w:jc w:val="center"/>
              <w:rPr>
                <w:rFonts w:cs="Arial"/>
                <w:b/>
                <w:sz w:val="20"/>
                <w:lang w:eastAsia="en-US"/>
              </w:rPr>
            </w:pPr>
            <w:r w:rsidRPr="00AE4E2C">
              <w:rPr>
                <w:rFonts w:cs="Arial"/>
                <w:b/>
                <w:sz w:val="20"/>
                <w:lang w:eastAsia="en-US"/>
              </w:rPr>
              <w:t>Le Mandataire</w:t>
            </w:r>
          </w:p>
          <w:p w14:paraId="6A0A5907" w14:textId="77777777" w:rsidR="00AE4E2C" w:rsidRPr="00AE4E2C" w:rsidRDefault="00AE4E2C">
            <w:pPr>
              <w:pStyle w:val="Corpsdetexte"/>
              <w:spacing w:after="0" w:line="240" w:lineRule="auto"/>
              <w:jc w:val="center"/>
              <w:rPr>
                <w:rFonts w:cs="Arial"/>
                <w:sz w:val="20"/>
                <w:lang w:eastAsia="en-US"/>
              </w:rPr>
            </w:pPr>
            <w:r w:rsidRPr="00AE4E2C">
              <w:rPr>
                <w:rFonts w:cs="Arial"/>
                <w:sz w:val="20"/>
                <w:lang w:eastAsia="en-US"/>
              </w:rPr>
              <w:t>Faire précéder la signature de</w:t>
            </w:r>
          </w:p>
          <w:p w14:paraId="2A065994" w14:textId="77777777" w:rsidR="00AE4E2C" w:rsidRPr="00AE4E2C" w:rsidRDefault="00AE4E2C">
            <w:pPr>
              <w:pStyle w:val="Corpsdetexte"/>
              <w:spacing w:after="0" w:line="240" w:lineRule="auto"/>
              <w:jc w:val="center"/>
              <w:rPr>
                <w:rFonts w:cs="Arial"/>
                <w:sz w:val="20"/>
                <w:lang w:eastAsia="en-US"/>
              </w:rPr>
            </w:pPr>
            <w:r w:rsidRPr="00AE4E2C">
              <w:rPr>
                <w:rFonts w:cs="Arial"/>
                <w:sz w:val="20"/>
                <w:lang w:eastAsia="en-US"/>
              </w:rPr>
              <w:t>« Bon pour acceptation de mandat »</w:t>
            </w:r>
          </w:p>
        </w:tc>
      </w:tr>
    </w:tbl>
    <w:p w14:paraId="3F8738C2" w14:textId="77777777" w:rsidR="00AE4E2C" w:rsidRPr="00AE4E2C" w:rsidRDefault="00AE4E2C" w:rsidP="00AE4E2C">
      <w:pPr>
        <w:ind w:firstLine="708"/>
        <w:rPr>
          <w:rFonts w:ascii="Arial" w:eastAsia="Times" w:hAnsi="Arial" w:cs="Arial"/>
          <w:sz w:val="20"/>
          <w:szCs w:val="20"/>
          <w:lang w:eastAsia="fr-FR"/>
        </w:rPr>
      </w:pPr>
    </w:p>
    <w:p w14:paraId="4199363B" w14:textId="77777777" w:rsidR="00AE4E2C" w:rsidRPr="00AE4E2C" w:rsidRDefault="00AE4E2C" w:rsidP="00AE4E2C">
      <w:pPr>
        <w:ind w:firstLine="708"/>
        <w:rPr>
          <w:rFonts w:ascii="Arial" w:hAnsi="Arial" w:cs="Arial"/>
          <w:sz w:val="20"/>
          <w:szCs w:val="20"/>
        </w:rPr>
      </w:pPr>
    </w:p>
    <w:p w14:paraId="2DC2416A" w14:textId="77777777" w:rsidR="00AE4E2C" w:rsidRPr="00AE4E2C" w:rsidRDefault="00AE4E2C" w:rsidP="00AE4E2C">
      <w:pPr>
        <w:rPr>
          <w:rFonts w:ascii="Arial" w:hAnsi="Arial" w:cs="Arial"/>
          <w:sz w:val="20"/>
          <w:szCs w:val="20"/>
        </w:rPr>
      </w:pPr>
    </w:p>
    <w:p w14:paraId="4898850F" w14:textId="7FF3F68E" w:rsidR="00730C5E" w:rsidRDefault="00730C5E" w:rsidP="00730C5E">
      <w:pPr>
        <w:pStyle w:val="lettre-signature"/>
        <w:rPr>
          <w:rFonts w:ascii="Arial" w:hAnsi="Arial" w:cs="Arial"/>
          <w:sz w:val="20"/>
          <w:szCs w:val="20"/>
        </w:rPr>
      </w:pPr>
    </w:p>
    <w:p w14:paraId="4D46A869" w14:textId="2AB7A3AE" w:rsidR="00F04613" w:rsidRDefault="00F04613" w:rsidP="00730C5E">
      <w:pPr>
        <w:pStyle w:val="lettre-signature"/>
        <w:rPr>
          <w:rFonts w:ascii="Arial" w:hAnsi="Arial" w:cs="Arial"/>
          <w:sz w:val="20"/>
          <w:szCs w:val="20"/>
        </w:rPr>
      </w:pPr>
    </w:p>
    <w:p w14:paraId="620F1463" w14:textId="778E136C" w:rsidR="00F04613" w:rsidRDefault="00F04613" w:rsidP="00730C5E">
      <w:pPr>
        <w:pStyle w:val="lettre-signature"/>
        <w:rPr>
          <w:rFonts w:ascii="Arial" w:hAnsi="Arial" w:cs="Arial"/>
          <w:sz w:val="20"/>
          <w:szCs w:val="20"/>
        </w:rPr>
      </w:pPr>
    </w:p>
    <w:p w14:paraId="208C00EF" w14:textId="360C9D7A" w:rsidR="00F04613" w:rsidRDefault="00F04613" w:rsidP="00730C5E">
      <w:pPr>
        <w:pStyle w:val="lettre-signature"/>
        <w:rPr>
          <w:rFonts w:ascii="Arial" w:hAnsi="Arial" w:cs="Arial"/>
          <w:sz w:val="20"/>
          <w:szCs w:val="20"/>
        </w:rPr>
      </w:pPr>
    </w:p>
    <w:p w14:paraId="1D022432" w14:textId="76334197" w:rsidR="00F04613" w:rsidRDefault="00F04613" w:rsidP="00730C5E">
      <w:pPr>
        <w:pStyle w:val="lettre-signature"/>
        <w:rPr>
          <w:rFonts w:ascii="Arial" w:hAnsi="Arial" w:cs="Arial"/>
          <w:sz w:val="20"/>
          <w:szCs w:val="20"/>
        </w:rPr>
      </w:pPr>
    </w:p>
    <w:p w14:paraId="27683D3C" w14:textId="6501F88B" w:rsidR="00F04613" w:rsidRDefault="00F04613" w:rsidP="00730C5E">
      <w:pPr>
        <w:pStyle w:val="lettre-signature"/>
        <w:rPr>
          <w:rFonts w:ascii="Arial" w:hAnsi="Arial" w:cs="Arial"/>
          <w:sz w:val="20"/>
          <w:szCs w:val="20"/>
        </w:rPr>
      </w:pPr>
    </w:p>
    <w:p w14:paraId="17A8CCDB" w14:textId="41C7B7AA" w:rsidR="00F04613" w:rsidRDefault="00F04613" w:rsidP="00730C5E">
      <w:pPr>
        <w:pStyle w:val="lettre-signature"/>
        <w:rPr>
          <w:rFonts w:ascii="Arial" w:hAnsi="Arial" w:cs="Arial"/>
          <w:sz w:val="20"/>
          <w:szCs w:val="20"/>
        </w:rPr>
      </w:pPr>
    </w:p>
    <w:p w14:paraId="25DDC0E3" w14:textId="473D8CEC" w:rsidR="00F04613" w:rsidRDefault="00F04613" w:rsidP="00730C5E">
      <w:pPr>
        <w:pStyle w:val="lettre-signature"/>
        <w:rPr>
          <w:rFonts w:ascii="Arial" w:hAnsi="Arial" w:cs="Arial"/>
          <w:sz w:val="20"/>
          <w:szCs w:val="20"/>
        </w:rPr>
      </w:pPr>
    </w:p>
    <w:p w14:paraId="1F540604" w14:textId="7577777B" w:rsidR="00F04613" w:rsidRDefault="00F04613" w:rsidP="00730C5E">
      <w:pPr>
        <w:pStyle w:val="lettre-signature"/>
        <w:rPr>
          <w:rFonts w:ascii="Arial" w:hAnsi="Arial" w:cs="Arial"/>
          <w:sz w:val="20"/>
          <w:szCs w:val="20"/>
        </w:rPr>
      </w:pPr>
    </w:p>
    <w:p w14:paraId="032F9416" w14:textId="5350C0C5" w:rsidR="00F04613" w:rsidRDefault="00F04613" w:rsidP="00730C5E">
      <w:pPr>
        <w:pStyle w:val="lettre-signature"/>
        <w:rPr>
          <w:rFonts w:ascii="Arial" w:hAnsi="Arial" w:cs="Arial"/>
          <w:sz w:val="20"/>
          <w:szCs w:val="20"/>
        </w:rPr>
      </w:pPr>
    </w:p>
    <w:p w14:paraId="5C0028EC" w14:textId="0D2ED109" w:rsidR="00F04613" w:rsidRDefault="00F04613" w:rsidP="00730C5E">
      <w:pPr>
        <w:pStyle w:val="lettre-signature"/>
        <w:rPr>
          <w:rFonts w:ascii="Arial" w:hAnsi="Arial" w:cs="Arial"/>
          <w:sz w:val="20"/>
          <w:szCs w:val="20"/>
        </w:rPr>
      </w:pPr>
    </w:p>
    <w:p w14:paraId="5815FDF1" w14:textId="5EBBDED1" w:rsidR="00F04613" w:rsidRDefault="00F04613" w:rsidP="00730C5E">
      <w:pPr>
        <w:pStyle w:val="lettre-signature"/>
        <w:rPr>
          <w:rFonts w:ascii="Arial" w:hAnsi="Arial" w:cs="Arial"/>
          <w:sz w:val="20"/>
          <w:szCs w:val="20"/>
        </w:rPr>
      </w:pPr>
    </w:p>
    <w:p w14:paraId="685FD0B7" w14:textId="3ED6DFB0" w:rsidR="00F04613" w:rsidRDefault="00F04613" w:rsidP="00730C5E">
      <w:pPr>
        <w:pStyle w:val="lettre-signature"/>
        <w:rPr>
          <w:rFonts w:ascii="Arial" w:hAnsi="Arial" w:cs="Arial"/>
          <w:sz w:val="20"/>
          <w:szCs w:val="20"/>
        </w:rPr>
      </w:pPr>
    </w:p>
    <w:p w14:paraId="5450294B" w14:textId="274F423A" w:rsidR="00F04613" w:rsidRDefault="00F04613" w:rsidP="00730C5E">
      <w:pPr>
        <w:pStyle w:val="lettre-signature"/>
        <w:rPr>
          <w:rFonts w:ascii="Arial" w:hAnsi="Arial" w:cs="Arial"/>
          <w:sz w:val="20"/>
          <w:szCs w:val="20"/>
        </w:rPr>
      </w:pPr>
    </w:p>
    <w:p w14:paraId="26AC7507" w14:textId="41124BBC" w:rsidR="00F04613" w:rsidRDefault="00F04613" w:rsidP="00730C5E">
      <w:pPr>
        <w:pStyle w:val="lettre-signature"/>
        <w:rPr>
          <w:rFonts w:ascii="Arial" w:hAnsi="Arial" w:cs="Arial"/>
          <w:sz w:val="20"/>
          <w:szCs w:val="20"/>
        </w:rPr>
      </w:pPr>
    </w:p>
    <w:p w14:paraId="75F03BFE" w14:textId="77777777" w:rsidR="00F04613" w:rsidRDefault="00F04613" w:rsidP="00730C5E">
      <w:pPr>
        <w:pStyle w:val="lettre-signature"/>
        <w:rPr>
          <w:rFonts w:ascii="Arial" w:hAnsi="Arial" w:cs="Arial"/>
          <w:sz w:val="20"/>
          <w:szCs w:val="20"/>
        </w:rPr>
      </w:pPr>
    </w:p>
    <w:p w14:paraId="01A8A48D" w14:textId="77777777" w:rsidR="00F04613" w:rsidRDefault="00F04613" w:rsidP="00730C5E">
      <w:pPr>
        <w:pStyle w:val="lettre-signature"/>
        <w:rPr>
          <w:rFonts w:ascii="Arial" w:hAnsi="Arial" w:cs="Arial"/>
          <w:sz w:val="20"/>
          <w:szCs w:val="20"/>
        </w:rPr>
      </w:pPr>
    </w:p>
    <w:p w14:paraId="52A0CC0A" w14:textId="3DBD6EC5" w:rsidR="00312EE1" w:rsidRDefault="00312EE1" w:rsidP="00312EE1">
      <w:pPr>
        <w:rPr>
          <w:rFonts w:ascii="Arial" w:hAnsi="Arial" w:cs="Arial"/>
          <w:b/>
          <w:sz w:val="20"/>
        </w:rPr>
      </w:pPr>
      <w:r>
        <w:rPr>
          <w:rFonts w:ascii="Arial" w:hAnsi="Arial" w:cs="Arial"/>
          <w:b/>
          <w:sz w:val="20"/>
        </w:rPr>
        <w:t>………………………………………………………………………………………………………………</w:t>
      </w:r>
    </w:p>
    <w:p w14:paraId="7DC078FD" w14:textId="77777777" w:rsidR="00312EE1" w:rsidRDefault="00312EE1" w:rsidP="00312EE1">
      <w:pPr>
        <w:rPr>
          <w:rFonts w:ascii="Arial" w:hAnsi="Arial" w:cs="Arial"/>
          <w:b/>
          <w:sz w:val="20"/>
        </w:rPr>
      </w:pPr>
    </w:p>
    <w:p w14:paraId="5BEE8E8D" w14:textId="77777777" w:rsidR="00312EE1" w:rsidRDefault="00312EE1" w:rsidP="00312EE1">
      <w:pPr>
        <w:jc w:val="both"/>
        <w:rPr>
          <w:rFonts w:ascii="Arial" w:hAnsi="Arial" w:cs="Arial"/>
          <w:b/>
          <w:sz w:val="20"/>
          <w:highlight w:val="lightGray"/>
        </w:rPr>
      </w:pPr>
    </w:p>
    <w:p w14:paraId="69DF8ED0" w14:textId="77777777" w:rsidR="00312EE1" w:rsidRDefault="00312EE1" w:rsidP="00312EE1">
      <w:pPr>
        <w:jc w:val="both"/>
        <w:rPr>
          <w:rFonts w:ascii="Arial" w:hAnsi="Arial" w:cs="Arial"/>
          <w:b/>
          <w:sz w:val="20"/>
        </w:rPr>
      </w:pPr>
      <w:bookmarkStart w:id="2" w:name="_Hlk20235570"/>
      <w:r w:rsidRPr="000709E6">
        <w:rPr>
          <w:rFonts w:ascii="Arial" w:hAnsi="Arial" w:cs="Arial"/>
          <w:b/>
          <w:sz w:val="20"/>
          <w:highlight w:val="lightGray"/>
        </w:rPr>
        <w:t xml:space="preserve">POUR UN MANDAT DE GESTION CONCLU AVEC UNE PERSONNE PHYSIQUE, A DISTANCE OU HORS ETABLISSEMENT, </w:t>
      </w:r>
      <w:r w:rsidRPr="000709E6">
        <w:rPr>
          <w:rFonts w:ascii="Arial" w:hAnsi="Arial" w:cs="Arial"/>
          <w:b/>
          <w:caps/>
          <w:sz w:val="20"/>
          <w:highlight w:val="lightGray"/>
        </w:rPr>
        <w:t>rajouter le formulaire DE RETRACTATION</w:t>
      </w:r>
    </w:p>
    <w:bookmarkEnd w:id="2"/>
    <w:p w14:paraId="4076A85D" w14:textId="77777777" w:rsidR="00312EE1" w:rsidRDefault="00312EE1" w:rsidP="00312EE1">
      <w:pPr>
        <w:rPr>
          <w:rFonts w:ascii="Arial" w:hAnsi="Arial" w:cs="Arial"/>
          <w:b/>
          <w:sz w:val="20"/>
        </w:rPr>
      </w:pPr>
    </w:p>
    <w:p w14:paraId="2325D9B8" w14:textId="77777777" w:rsidR="00312EE1" w:rsidRPr="00BC688A" w:rsidRDefault="00312EE1" w:rsidP="00312EE1">
      <w:pPr>
        <w:pStyle w:val="Corpsdetexte"/>
        <w:rPr>
          <w:rFonts w:ascii="Century Gothic" w:hAnsi="Century Gothic"/>
          <w:sz w:val="18"/>
        </w:rPr>
      </w:pPr>
    </w:p>
    <w:p w14:paraId="7E1E2AD4" w14:textId="77777777" w:rsidR="00312EE1" w:rsidRPr="00CB5428"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center"/>
        <w:rPr>
          <w:rFonts w:ascii="Arial" w:hAnsi="Arial" w:cs="Arial"/>
          <w:b/>
          <w:sz w:val="20"/>
        </w:rPr>
      </w:pPr>
      <w:r w:rsidRPr="00CB5428">
        <w:rPr>
          <w:rFonts w:ascii="Arial" w:hAnsi="Arial" w:cs="Arial"/>
          <w:b/>
          <w:sz w:val="20"/>
        </w:rPr>
        <w:t>Formulaire de rétractation</w:t>
      </w:r>
    </w:p>
    <w:p w14:paraId="665DEFB0"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(Veuillez compléter et renvoyer le présent formulaire uniquement si vous souhaitez vous rétracter du contrat)</w:t>
      </w:r>
    </w:p>
    <w:p w14:paraId="3CC129B3"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À l’attention de [</w:t>
      </w:r>
      <w:r w:rsidRPr="0074432F">
        <w:rPr>
          <w:rFonts w:ascii="Arial" w:hAnsi="Arial" w:cs="Arial"/>
          <w:i/>
          <w:sz w:val="20"/>
        </w:rPr>
        <w:t>le professionnel insère ici son nom, son adresse géographique et, lorsqu’ils sont disponibles, son numéro de télécopieur et son adresse électronique</w:t>
      </w:r>
      <w:r w:rsidRPr="0074432F">
        <w:rPr>
          <w:rFonts w:ascii="Arial" w:hAnsi="Arial" w:cs="Arial"/>
          <w:sz w:val="20"/>
        </w:rPr>
        <w:t xml:space="preserve">] : </w:t>
      </w:r>
    </w:p>
    <w:p w14:paraId="59698E0B"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417B29EB"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Je/Nous (*) vous notifie/notifions (*) par la présente ma/notre (*) rétractation du contrat portant sur la vente du bien (*)/pour la prestation de service (*) ci-dessous </w:t>
      </w:r>
    </w:p>
    <w:p w14:paraId="2D03E1C2"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08F88A99"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Commandé le (*)/reçu le (*) </w:t>
      </w:r>
    </w:p>
    <w:p w14:paraId="41E9CF1F"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Nom du (des) consommateur(s) :</w:t>
      </w:r>
    </w:p>
    <w:p w14:paraId="41BBB34D"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Adresse du (des) consommateur(s) :</w:t>
      </w:r>
    </w:p>
    <w:p w14:paraId="58DA5F0C"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Signature du (des) consommateur(s) (uniquement en cas de notification du présent formulaire sur papier) </w:t>
      </w:r>
    </w:p>
    <w:p w14:paraId="4C7D338A" w14:textId="77777777" w:rsidR="00312EE1"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Century Gothic" w:hAnsi="Century Gothic" w:cs="Arial"/>
          <w:sz w:val="20"/>
        </w:rPr>
      </w:pPr>
    </w:p>
    <w:p w14:paraId="7A2F0959"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Date</w:t>
      </w:r>
    </w:p>
    <w:p w14:paraId="7986A1D3"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3CFB1DA7"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 Rayez la mention inutile </w:t>
      </w:r>
    </w:p>
    <w:p w14:paraId="08AD6F35" w14:textId="77777777" w:rsidR="00312EE1" w:rsidRPr="00BE70DA" w:rsidRDefault="00312EE1" w:rsidP="00312EE1">
      <w:pPr>
        <w:rPr>
          <w:rFonts w:ascii="Arial" w:hAnsi="Arial" w:cs="Arial"/>
          <w:b/>
          <w:sz w:val="20"/>
        </w:rPr>
      </w:pPr>
    </w:p>
    <w:p w14:paraId="008FE813" w14:textId="77777777" w:rsidR="00312EE1" w:rsidRPr="005E7C18" w:rsidRDefault="00312EE1" w:rsidP="00312EE1"/>
    <w:p w14:paraId="3E0EA370" w14:textId="77777777" w:rsidR="00312EE1" w:rsidRPr="00AE4E2C" w:rsidRDefault="00312EE1" w:rsidP="00730C5E">
      <w:pPr>
        <w:pStyle w:val="lettre-signature"/>
        <w:rPr>
          <w:rFonts w:ascii="Arial" w:hAnsi="Arial" w:cs="Arial"/>
          <w:sz w:val="20"/>
          <w:szCs w:val="20"/>
        </w:rPr>
      </w:pPr>
    </w:p>
    <w:sectPr w:rsidR="00312EE1" w:rsidRPr="00AE4E2C" w:rsidSect="00994ED4">
      <w:headerReference w:type="default" r:id="rId9"/>
      <w:footerReference w:type="default" r:id="rId10"/>
      <w:headerReference w:type="first" r:id="rId11"/>
      <w:footerReference w:type="first" r:id="rId12"/>
      <w:pgSz w:w="11901" w:h="16817"/>
      <w:pgMar w:top="2269" w:right="1701"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A8A17" w14:textId="77777777" w:rsidR="003A7326" w:rsidRDefault="003A7326" w:rsidP="00172297">
      <w:r>
        <w:separator/>
      </w:r>
    </w:p>
  </w:endnote>
  <w:endnote w:type="continuationSeparator" w:id="0">
    <w:p w14:paraId="1945AA4F" w14:textId="77777777" w:rsidR="003A7326" w:rsidRDefault="003A7326"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45 Light">
    <w:altName w:val="Time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FDAD" w14:textId="4EFF7D90" w:rsidR="003F55B2" w:rsidRDefault="002D734B" w:rsidP="003F55B2">
    <w:pPr>
      <w:pStyle w:val="Pieddepage"/>
    </w:pPr>
    <w:r>
      <w:rPr>
        <w:noProof/>
        <w:lang w:eastAsia="fr-FR"/>
      </w:rPr>
      <mc:AlternateContent>
        <mc:Choice Requires="wps">
          <w:drawing>
            <wp:anchor distT="0" distB="0" distL="114300" distR="114300" simplePos="0" relativeHeight="251659776" behindDoc="1" locked="0" layoutInCell="1" allowOverlap="1" wp14:anchorId="7EC2B28D" wp14:editId="126F188B">
              <wp:simplePos x="0" y="0"/>
              <wp:positionH relativeFrom="page">
                <wp:posOffset>5210175</wp:posOffset>
              </wp:positionH>
              <wp:positionV relativeFrom="page">
                <wp:posOffset>9648825</wp:posOffset>
              </wp:positionV>
              <wp:extent cx="2162175" cy="463550"/>
              <wp:effectExtent l="0" t="0" r="9525" b="12700"/>
              <wp:wrapNone/>
              <wp:docPr id="11" name="Zone de texte 11"/>
              <wp:cNvGraphicFramePr/>
              <a:graphic xmlns:a="http://schemas.openxmlformats.org/drawingml/2006/main">
                <a:graphicData uri="http://schemas.microsoft.com/office/word/2010/wordprocessingShape">
                  <wps:wsp>
                    <wps:cNvSpPr txBox="1"/>
                    <wps:spPr>
                      <a:xfrm>
                        <a:off x="0" y="0"/>
                        <a:ext cx="2162175" cy="463550"/>
                      </a:xfrm>
                      <a:prstGeom prst="rect">
                        <a:avLst/>
                      </a:prstGeom>
                      <a:noFill/>
                      <a:ln w="6350">
                        <a:noFill/>
                      </a:ln>
                    </wps:spPr>
                    <wps:txbx>
                      <w:txbxContent>
                        <w:p w14:paraId="5F97091B" w14:textId="77777777" w:rsidR="002D734B" w:rsidRPr="004D0EA4" w:rsidRDefault="002D734B" w:rsidP="002D734B">
                          <w:pPr>
                            <w:rPr>
                              <w:color w:val="364262" w:themeColor="background2"/>
                            </w:rPr>
                          </w:pPr>
                          <w:r>
                            <w:rPr>
                              <w:color w:val="364262" w:themeColor="background2"/>
                            </w:rPr>
                            <w:t>Maj sept 2019 – clause non-discrimination</w:t>
                          </w:r>
                        </w:p>
                        <w:p w14:paraId="787338A1" w14:textId="4F53DECC" w:rsidR="003F55B2" w:rsidRPr="004D0EA4" w:rsidRDefault="003F55B2" w:rsidP="003F55B2">
                          <w:pPr>
                            <w:rPr>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2B28D" id="_x0000_t202" coordsize="21600,21600" o:spt="202" path="m,l,21600r21600,l21600,xe">
              <v:stroke joinstyle="miter"/>
              <v:path gradientshapeok="t" o:connecttype="rect"/>
            </v:shapetype>
            <v:shape id="Zone de texte 11" o:spid="_x0000_s1026" type="#_x0000_t202" style="position:absolute;margin-left:410.25pt;margin-top:759.75pt;width:170.25pt;height:3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" filled="f" stroked="f" strokeweight=".5pt">
              <v:textbox inset="0,0,0,0">
                <w:txbxContent>
                  <w:p w14:paraId="5F97091B" w14:textId="77777777" w:rsidR="002D734B" w:rsidRPr="004D0EA4" w:rsidRDefault="002D734B" w:rsidP="002D734B">
                    <w:pPr>
                      <w:rPr>
                        <w:color w:val="364262" w:themeColor="background2"/>
                      </w:rPr>
                    </w:pPr>
                    <w:r>
                      <w:rPr>
                        <w:color w:val="364262" w:themeColor="background2"/>
                      </w:rPr>
                      <w:t>Maj sept 2019 – clause non-discrimination</w:t>
                    </w:r>
                  </w:p>
                  <w:p w14:paraId="787338A1" w14:textId="4F53DECC" w:rsidR="003F55B2" w:rsidRPr="004D0EA4" w:rsidRDefault="003F55B2" w:rsidP="003F55B2">
                    <w:pPr>
                      <w:rPr>
                        <w:color w:val="364262" w:themeColor="background2"/>
                      </w:rPr>
                    </w:pPr>
                  </w:p>
                </w:txbxContent>
              </v:textbox>
              <w10:wrap anchorx="page" anchory="page"/>
            </v:shape>
          </w:pict>
        </mc:Fallback>
      </mc:AlternateContent>
    </w:r>
    <w:r w:rsidR="00C03C08">
      <w:rPr>
        <w:noProof/>
        <w:lang w:eastAsia="fr-FR"/>
      </w:rPr>
      <mc:AlternateContent>
        <mc:Choice Requires="wps">
          <w:drawing>
            <wp:anchor distT="0" distB="0" distL="114300" distR="114300" simplePos="0" relativeHeight="251657728" behindDoc="1" locked="0" layoutInCell="1" allowOverlap="1" wp14:anchorId="19D08500" wp14:editId="4B0D4537">
              <wp:simplePos x="0" y="0"/>
              <wp:positionH relativeFrom="column">
                <wp:posOffset>-504190</wp:posOffset>
              </wp:positionH>
              <wp:positionV relativeFrom="page">
                <wp:posOffset>9711055</wp:posOffset>
              </wp:positionV>
              <wp:extent cx="4276090" cy="661670"/>
              <wp:effectExtent l="0" t="0" r="16510" b="0"/>
              <wp:wrapNone/>
              <wp:docPr id="12" name="Zone de texte 12"/>
              <wp:cNvGraphicFramePr/>
              <a:graphic xmlns:a="http://schemas.openxmlformats.org/drawingml/2006/main">
                <a:graphicData uri="http://schemas.microsoft.com/office/word/2010/wordprocessingShape">
                  <wps:wsp>
                    <wps:cNvSpPr txBox="1"/>
                    <wps:spPr>
                      <a:xfrm>
                        <a:off x="0" y="0"/>
                        <a:ext cx="4276090" cy="661670"/>
                      </a:xfrm>
                      <a:prstGeom prst="rect">
                        <a:avLst/>
                      </a:prstGeom>
                      <a:noFill/>
                      <a:ln w="6350">
                        <a:noFill/>
                      </a:ln>
                    </wps:spPr>
                    <wps:txbx>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08500" id="Zone de texte 12" o:spid="_x0000_s1027" type="#_x0000_t202" style="position:absolute;margin-left:-39.7pt;margin-top:764.65pt;width:336.7pt;height:5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" filled="f" stroked="f" strokeweight=".5pt">
              <v:textbox inset="0,0,0,0">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v:textbox>
              <w10:wrap anchory="page"/>
            </v:shape>
          </w:pict>
        </mc:Fallback>
      </mc:AlternateContent>
    </w:r>
  </w:p>
  <w:p w14:paraId="07E4BF93" w14:textId="77777777" w:rsidR="00C76803" w:rsidRPr="00C76803" w:rsidRDefault="00C76803" w:rsidP="001722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CC77B" w14:textId="77777777" w:rsidR="00F8732A" w:rsidRDefault="00F70ABE" w:rsidP="00172297">
    <w:pPr>
      <w:pStyle w:val="Pieddepage"/>
    </w:pPr>
    <w:r>
      <w:rPr>
        <w:noProof/>
        <w:lang w:eastAsia="fr-FR"/>
      </w:rPr>
      <mc:AlternateContent>
        <mc:Choice Requires="wps">
          <w:drawing>
            <wp:anchor distT="0" distB="0" distL="114300" distR="114300" simplePos="0" relativeHeight="251656704" behindDoc="1" locked="0" layoutInCell="1" allowOverlap="1" wp14:anchorId="26E3C37F" wp14:editId="4A7E90B9">
              <wp:simplePos x="0" y="0"/>
              <wp:positionH relativeFrom="page">
                <wp:posOffset>5076826</wp:posOffset>
              </wp:positionH>
              <wp:positionV relativeFrom="page">
                <wp:posOffset>9982200</wp:posOffset>
              </wp:positionV>
              <wp:extent cx="2228850" cy="280670"/>
              <wp:effectExtent l="0" t="0" r="0" b="5080"/>
              <wp:wrapNone/>
              <wp:docPr id="7" name="Zone de texte 7"/>
              <wp:cNvGraphicFramePr/>
              <a:graphic xmlns:a="http://schemas.openxmlformats.org/drawingml/2006/main">
                <a:graphicData uri="http://schemas.microsoft.com/office/word/2010/wordprocessingShape">
                  <wps:wsp>
                    <wps:cNvSpPr txBox="1"/>
                    <wps:spPr>
                      <a:xfrm>
                        <a:off x="0" y="0"/>
                        <a:ext cx="2228850" cy="280670"/>
                      </a:xfrm>
                      <a:prstGeom prst="rect">
                        <a:avLst/>
                      </a:prstGeom>
                      <a:noFill/>
                      <a:ln w="6350">
                        <a:noFill/>
                      </a:ln>
                    </wps:spPr>
                    <wps:txbx>
                      <w:txbxContent>
                        <w:p w14:paraId="1EEABE20" w14:textId="68CA88C3" w:rsidR="00D6646E" w:rsidRPr="004D0EA4" w:rsidRDefault="002D734B" w:rsidP="00172297">
                          <w:pPr>
                            <w:rPr>
                              <w:color w:val="364262" w:themeColor="background2"/>
                            </w:rPr>
                          </w:pPr>
                          <w:r>
                            <w:rPr>
                              <w:color w:val="364262" w:themeColor="background2"/>
                            </w:rPr>
                            <w:t>Maj sept 2019 – clause non-discrimination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3C37F" id="_x0000_t202" coordsize="21600,21600" o:spt="202" path="m,l,21600r21600,l21600,xe">
              <v:stroke joinstyle="miter"/>
              <v:path gradientshapeok="t" o:connecttype="rect"/>
            </v:shapetype>
            <v:shape id="Zone de texte 7" o:spid="_x0000_s1028" type="#_x0000_t202" style="position:absolute;margin-left:399.75pt;margin-top:786pt;width:175.5pt;height:2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" filled="f" stroked="f" strokeweight=".5pt">
              <v:textbox inset="0,0,0,0">
                <w:txbxContent>
                  <w:p w14:paraId="1EEABE20" w14:textId="68CA88C3" w:rsidR="00D6646E" w:rsidRPr="004D0EA4" w:rsidRDefault="002D734B" w:rsidP="00172297">
                    <w:pPr>
                      <w:rPr>
                        <w:color w:val="364262" w:themeColor="background2"/>
                      </w:rPr>
                    </w:pPr>
                    <w:r>
                      <w:rPr>
                        <w:color w:val="364262" w:themeColor="background2"/>
                      </w:rPr>
                      <w:t>Maj sept 2019 – clause non-discrimination</w:t>
                    </w:r>
                  </w:p>
                </w:txbxContent>
              </v:textbox>
              <w10:wrap anchorx="page" anchory="page"/>
            </v:shape>
          </w:pict>
        </mc:Fallback>
      </mc:AlternateContent>
    </w:r>
    <w:r>
      <w:rPr>
        <w:noProof/>
        <w:lang w:eastAsia="fr-FR"/>
      </w:rPr>
      <mc:AlternateContent>
        <mc:Choice Requires="wps">
          <w:drawing>
            <wp:anchor distT="0" distB="0" distL="114300" distR="114300" simplePos="0" relativeHeight="251655680" behindDoc="1" locked="0" layoutInCell="1" allowOverlap="1" wp14:anchorId="5B51BF03" wp14:editId="7482F1A7">
              <wp:simplePos x="0" y="0"/>
              <wp:positionH relativeFrom="column">
                <wp:posOffset>-504190</wp:posOffset>
              </wp:positionH>
              <wp:positionV relativeFrom="page">
                <wp:posOffset>9711055</wp:posOffset>
              </wp:positionV>
              <wp:extent cx="3475990" cy="775970"/>
              <wp:effectExtent l="0" t="0" r="3810" b="11430"/>
              <wp:wrapNone/>
              <wp:docPr id="6" name="Zone de texte 6"/>
              <wp:cNvGraphicFramePr/>
              <a:graphic xmlns:a="http://schemas.openxmlformats.org/drawingml/2006/main">
                <a:graphicData uri="http://schemas.microsoft.com/office/word/2010/wordprocessingShape">
                  <wps:wsp>
                    <wps:cNvSpPr txBox="1"/>
                    <wps:spPr>
                      <a:xfrm>
                        <a:off x="0" y="0"/>
                        <a:ext cx="3475990" cy="775970"/>
                      </a:xfrm>
                      <a:prstGeom prst="rect">
                        <a:avLst/>
                      </a:prstGeom>
                      <a:noFill/>
                      <a:ln w="6350">
                        <a:noFill/>
                      </a:ln>
                    </wps:spPr>
                    <wps:txbx>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BF03" id="Zone de texte 6" o:spid="_x0000_s1029" type="#_x0000_t202" style="position:absolute;margin-left:-39.7pt;margin-top:764.65pt;width:273.7pt;height:6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" filled="f" stroked="f" strokeweight=".5pt">
              <v:textbox inset="0,0,0,0">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353CD" w14:textId="77777777" w:rsidR="003A7326" w:rsidRDefault="003A7326" w:rsidP="00172297">
      <w:r>
        <w:separator/>
      </w:r>
    </w:p>
  </w:footnote>
  <w:footnote w:type="continuationSeparator" w:id="0">
    <w:p w14:paraId="23263557" w14:textId="77777777" w:rsidR="003A7326" w:rsidRDefault="003A7326" w:rsidP="00172297">
      <w:r>
        <w:continuationSeparator/>
      </w:r>
    </w:p>
  </w:footnote>
  <w:footnote w:id="1">
    <w:p w14:paraId="10543A08" w14:textId="77777777" w:rsidR="00AE4E2C" w:rsidRDefault="00AE4E2C" w:rsidP="00AE4E2C">
      <w:pPr>
        <w:pStyle w:val="Notedebasdepage"/>
        <w:rPr>
          <w:sz w:val="16"/>
          <w:szCs w:val="16"/>
        </w:rPr>
      </w:pPr>
      <w:r>
        <w:rPr>
          <w:rStyle w:val="Appelnotedebasdep"/>
          <w:sz w:val="16"/>
          <w:szCs w:val="16"/>
        </w:rPr>
        <w:footnoteRef/>
      </w:r>
      <w:r>
        <w:rPr>
          <w:sz w:val="16"/>
          <w:szCs w:val="16"/>
        </w:rPr>
        <w:t xml:space="preserve"> Le cas échéant, indiquez le nom et les coordonnées de votre DPO (cf. circulaire de l’UNIS).</w:t>
      </w:r>
    </w:p>
  </w:footnote>
  <w:footnote w:id="2">
    <w:p w14:paraId="0A42F311" w14:textId="77777777" w:rsidR="00AE4E2C" w:rsidRDefault="00AE4E2C" w:rsidP="00AE4E2C">
      <w:pPr>
        <w:pStyle w:val="Sansinterligne"/>
        <w:rPr>
          <w:sz w:val="16"/>
        </w:rPr>
      </w:pPr>
      <w:r>
        <w:rPr>
          <w:rStyle w:val="Appelnotedebasdep"/>
          <w:sz w:val="16"/>
          <w:szCs w:val="16"/>
        </w:rPr>
        <w:footnoteRef/>
      </w:r>
      <w:r>
        <w:rPr>
          <w:sz w:val="16"/>
          <w:szCs w:val="16"/>
        </w:rPr>
        <w:t xml:space="preserve"> </w:t>
      </w:r>
      <w:r>
        <w:rPr>
          <w:sz w:val="16"/>
        </w:rPr>
        <w:t>Par exemple :</w:t>
      </w:r>
    </w:p>
    <w:p w14:paraId="45738275" w14:textId="77777777" w:rsidR="00AE4E2C" w:rsidRDefault="00AE4E2C" w:rsidP="00AE4E2C">
      <w:pPr>
        <w:pStyle w:val="Sansinterligne"/>
        <w:rPr>
          <w:sz w:val="16"/>
        </w:rPr>
      </w:pPr>
      <w:r>
        <w:rPr>
          <w:sz w:val="16"/>
        </w:rPr>
        <w:t>- Service gestion, comptabilité, location du cabinet/de l’agence</w:t>
      </w:r>
    </w:p>
    <w:p w14:paraId="7B608D94" w14:textId="77777777" w:rsidR="00AE4E2C" w:rsidRDefault="00AE4E2C" w:rsidP="00AE4E2C">
      <w:pPr>
        <w:pStyle w:val="Sansinterligne"/>
        <w:rPr>
          <w:sz w:val="16"/>
        </w:rPr>
      </w:pPr>
      <w:r>
        <w:rPr>
          <w:sz w:val="16"/>
        </w:rPr>
        <w:t>- locataire</w:t>
      </w:r>
    </w:p>
    <w:p w14:paraId="4224671E" w14:textId="77777777" w:rsidR="00AE4E2C" w:rsidRDefault="00AE4E2C" w:rsidP="00AE4E2C">
      <w:pPr>
        <w:pStyle w:val="Sansinterligne"/>
        <w:rPr>
          <w:sz w:val="16"/>
        </w:rPr>
      </w:pPr>
      <w:r>
        <w:rPr>
          <w:sz w:val="16"/>
        </w:rPr>
        <w:t xml:space="preserve">- Organisme financier teneur du compte du propriétaire </w:t>
      </w:r>
    </w:p>
    <w:p w14:paraId="0994C996" w14:textId="77777777" w:rsidR="00AE4E2C" w:rsidRDefault="00AE4E2C" w:rsidP="00AE4E2C">
      <w:pPr>
        <w:pStyle w:val="Sansinterligne"/>
        <w:rPr>
          <w:sz w:val="16"/>
        </w:rPr>
      </w:pPr>
      <w:r>
        <w:rPr>
          <w:sz w:val="16"/>
        </w:rPr>
        <w:t xml:space="preserve">- Auxiliaires de justice et officiers ministériels dans le cadre de leur mission de recouvrement de créances </w:t>
      </w:r>
    </w:p>
    <w:p w14:paraId="2C06313F" w14:textId="77777777" w:rsidR="00AE4E2C" w:rsidRDefault="00AE4E2C" w:rsidP="00AE4E2C">
      <w:pPr>
        <w:pStyle w:val="Sansinterligne"/>
        <w:rPr>
          <w:sz w:val="16"/>
        </w:rPr>
      </w:pPr>
      <w:r>
        <w:rPr>
          <w:sz w:val="16"/>
        </w:rPr>
        <w:t xml:space="preserve">- Administration fiscale </w:t>
      </w:r>
    </w:p>
    <w:p w14:paraId="049C08BE" w14:textId="77777777" w:rsidR="00AE4E2C" w:rsidRDefault="00AE4E2C" w:rsidP="00AE4E2C">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197154"/>
      <w:docPartObj>
        <w:docPartGallery w:val="Page Numbers (Top of Page)"/>
        <w:docPartUnique/>
      </w:docPartObj>
    </w:sdtPr>
    <w:sdtEndPr/>
    <w:sdtContent>
      <w:p w14:paraId="0227CB05" w14:textId="73B489BB" w:rsidR="002D734B" w:rsidRDefault="002D734B">
        <w:pPr>
          <w:pStyle w:val="En-tte"/>
          <w:jc w:val="right"/>
        </w:pPr>
        <w:r>
          <w:fldChar w:fldCharType="begin"/>
        </w:r>
        <w:r>
          <w:instrText>PAGE   \* MERGEFORMAT</w:instrText>
        </w:r>
        <w:r>
          <w:fldChar w:fldCharType="separate"/>
        </w:r>
        <w:r w:rsidR="00B0256C">
          <w:rPr>
            <w:noProof/>
          </w:rPr>
          <w:t>5</w:t>
        </w:r>
        <w:r>
          <w:fldChar w:fldCharType="end"/>
        </w:r>
      </w:p>
    </w:sdtContent>
  </w:sdt>
  <w:p w14:paraId="354C1966" w14:textId="1C18E577" w:rsidR="003F55B2" w:rsidRDefault="003F55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900427"/>
      <w:docPartObj>
        <w:docPartGallery w:val="Page Numbers (Top of Page)"/>
        <w:docPartUnique/>
      </w:docPartObj>
    </w:sdtPr>
    <w:sdtEndPr/>
    <w:sdtContent>
      <w:p w14:paraId="23F5E77A" w14:textId="53536279" w:rsidR="002D734B" w:rsidRDefault="00B0256C">
        <w:pPr>
          <w:pStyle w:val="En-tte"/>
          <w:jc w:val="right"/>
        </w:pPr>
        <w:r>
          <w:rPr>
            <w:noProof/>
            <w:lang w:eastAsia="fr-FR"/>
          </w:rPr>
          <w:drawing>
            <wp:anchor distT="0" distB="0" distL="114300" distR="114300" simplePos="0" relativeHeight="251658752" behindDoc="1" locked="0" layoutInCell="1" allowOverlap="1" wp14:anchorId="5004AF66" wp14:editId="57253C13">
              <wp:simplePos x="0" y="0"/>
              <wp:positionH relativeFrom="page">
                <wp:posOffset>537210</wp:posOffset>
              </wp:positionH>
              <wp:positionV relativeFrom="page">
                <wp:posOffset>116205</wp:posOffset>
              </wp:positionV>
              <wp:extent cx="2169422" cy="1059188"/>
              <wp:effectExtent l="0"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2169422" cy="1059188"/>
                      </a:xfrm>
                      <a:prstGeom prst="rect">
                        <a:avLst/>
                      </a:prstGeom>
                    </pic:spPr>
                  </pic:pic>
                </a:graphicData>
              </a:graphic>
              <wp14:sizeRelH relativeFrom="margin">
                <wp14:pctWidth>0</wp14:pctWidth>
              </wp14:sizeRelH>
              <wp14:sizeRelV relativeFrom="margin">
                <wp14:pctHeight>0</wp14:pctHeight>
              </wp14:sizeRelV>
            </wp:anchor>
          </w:drawing>
        </w:r>
        <w:r w:rsidR="002D734B">
          <w:fldChar w:fldCharType="begin"/>
        </w:r>
        <w:r w:rsidR="002D734B">
          <w:instrText>PAGE   \* MERGEFORMAT</w:instrText>
        </w:r>
        <w:r w:rsidR="002D734B">
          <w:fldChar w:fldCharType="separate"/>
        </w:r>
        <w:r>
          <w:rPr>
            <w:noProof/>
          </w:rPr>
          <w:t>1</w:t>
        </w:r>
        <w:r w:rsidR="002D734B">
          <w:fldChar w:fldCharType="end"/>
        </w:r>
      </w:p>
    </w:sdtContent>
  </w:sdt>
  <w:p w14:paraId="34B71EE2" w14:textId="002CD77C" w:rsidR="00F8732A" w:rsidRDefault="00F8732A" w:rsidP="001722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894"/>
    <w:multiLevelType w:val="hybridMultilevel"/>
    <w:tmpl w:val="74DCB33A"/>
    <w:lvl w:ilvl="0" w:tplc="44F04062">
      <w:numFmt w:val="bullet"/>
      <w:lvlText w:val=""/>
      <w:lvlJc w:val="left"/>
      <w:pPr>
        <w:tabs>
          <w:tab w:val="num" w:pos="2183"/>
        </w:tabs>
        <w:ind w:left="2183" w:hanging="765"/>
      </w:pPr>
      <w:rPr>
        <w:rFonts w:ascii="Wingdings" w:eastAsia="Times" w:hAnsi="Wingdings" w:cs="Times New Roman"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C872006"/>
    <w:multiLevelType w:val="hybridMultilevel"/>
    <w:tmpl w:val="A2A420BA"/>
    <w:lvl w:ilvl="0" w:tplc="FDDC6E8E">
      <w:numFmt w:val="bullet"/>
      <w:lvlText w:val="-"/>
      <w:lvlJc w:val="left"/>
      <w:pPr>
        <w:ind w:left="720" w:hanging="360"/>
      </w:pPr>
      <w:rPr>
        <w:rFonts w:ascii="Century Gothic" w:eastAsia="Times" w:hAnsi="Century Gothic" w:cs="Times New Roman"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Aria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Arial"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2010EC3"/>
    <w:multiLevelType w:val="hybridMultilevel"/>
    <w:tmpl w:val="E898D69E"/>
    <w:lvl w:ilvl="0" w:tplc="14767196">
      <w:numFmt w:val="bullet"/>
      <w:lvlText w:val="-"/>
      <w:lvlJc w:val="left"/>
      <w:pPr>
        <w:ind w:left="720" w:hanging="360"/>
      </w:pPr>
      <w:rPr>
        <w:rFonts w:ascii="Century Gothic" w:eastAsia="Times"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6953DCF"/>
    <w:multiLevelType w:val="hybridMultilevel"/>
    <w:tmpl w:val="F10E3D7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ECC2483"/>
    <w:multiLevelType w:val="hybridMultilevel"/>
    <w:tmpl w:val="FD7ACC3E"/>
    <w:lvl w:ilvl="0" w:tplc="FFFFFFFF">
      <w:start w:val="7"/>
      <w:numFmt w:val="bullet"/>
      <w:lvlText w:val="–"/>
      <w:lvlJc w:val="left"/>
      <w:pPr>
        <w:tabs>
          <w:tab w:val="num" w:pos="360"/>
        </w:tabs>
        <w:ind w:left="360" w:hanging="360"/>
      </w:pPr>
      <w:rPr>
        <w:rFonts w:ascii="Century Gothic" w:eastAsia="Times New Roman" w:hAnsi="Century Gothic"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5C"/>
    <w:rsid w:val="0002598B"/>
    <w:rsid w:val="000501CE"/>
    <w:rsid w:val="0007395E"/>
    <w:rsid w:val="000E4761"/>
    <w:rsid w:val="0010006D"/>
    <w:rsid w:val="00112FAE"/>
    <w:rsid w:val="001243F4"/>
    <w:rsid w:val="00172297"/>
    <w:rsid w:val="00194DF0"/>
    <w:rsid w:val="001E267F"/>
    <w:rsid w:val="00257904"/>
    <w:rsid w:val="0028565C"/>
    <w:rsid w:val="00287488"/>
    <w:rsid w:val="00297720"/>
    <w:rsid w:val="002D734B"/>
    <w:rsid w:val="00312EE1"/>
    <w:rsid w:val="00336801"/>
    <w:rsid w:val="00396D8A"/>
    <w:rsid w:val="003A7326"/>
    <w:rsid w:val="003D5BCD"/>
    <w:rsid w:val="003F55B2"/>
    <w:rsid w:val="00463842"/>
    <w:rsid w:val="00477767"/>
    <w:rsid w:val="0048300F"/>
    <w:rsid w:val="004843B2"/>
    <w:rsid w:val="004B262E"/>
    <w:rsid w:val="004C645D"/>
    <w:rsid w:val="004D0EA4"/>
    <w:rsid w:val="004D4AF2"/>
    <w:rsid w:val="004F594E"/>
    <w:rsid w:val="00616002"/>
    <w:rsid w:val="00630207"/>
    <w:rsid w:val="00642059"/>
    <w:rsid w:val="00645157"/>
    <w:rsid w:val="00660D87"/>
    <w:rsid w:val="006C7EC4"/>
    <w:rsid w:val="006D2A23"/>
    <w:rsid w:val="006F674D"/>
    <w:rsid w:val="00730C5E"/>
    <w:rsid w:val="0074287D"/>
    <w:rsid w:val="007C44AE"/>
    <w:rsid w:val="007C6549"/>
    <w:rsid w:val="00842C82"/>
    <w:rsid w:val="008B36C3"/>
    <w:rsid w:val="008B65D2"/>
    <w:rsid w:val="009665AB"/>
    <w:rsid w:val="00972533"/>
    <w:rsid w:val="00994ED4"/>
    <w:rsid w:val="00997FF6"/>
    <w:rsid w:val="00A46E29"/>
    <w:rsid w:val="00A95D79"/>
    <w:rsid w:val="00AB75AA"/>
    <w:rsid w:val="00AE4E2C"/>
    <w:rsid w:val="00AF61FD"/>
    <w:rsid w:val="00B0256C"/>
    <w:rsid w:val="00B85B09"/>
    <w:rsid w:val="00BE2D27"/>
    <w:rsid w:val="00C03C08"/>
    <w:rsid w:val="00C76803"/>
    <w:rsid w:val="00CC508B"/>
    <w:rsid w:val="00CD2B7D"/>
    <w:rsid w:val="00D6646E"/>
    <w:rsid w:val="00DB2324"/>
    <w:rsid w:val="00DB2CBC"/>
    <w:rsid w:val="00DC431B"/>
    <w:rsid w:val="00DE3F20"/>
    <w:rsid w:val="00E10E4E"/>
    <w:rsid w:val="00E2191B"/>
    <w:rsid w:val="00E25C6D"/>
    <w:rsid w:val="00ED44CC"/>
    <w:rsid w:val="00EF1467"/>
    <w:rsid w:val="00F04613"/>
    <w:rsid w:val="00F526C7"/>
    <w:rsid w:val="00F70ABE"/>
    <w:rsid w:val="00F873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B18CD1"/>
  <w14:defaultImageDpi w14:val="300"/>
  <w15:docId w15:val="{B5406E2D-EB15-45F1-8FB7-FF934590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paragraph" w:styleId="Notedebasdepage">
    <w:name w:val="footnote text"/>
    <w:basedOn w:val="Normal"/>
    <w:link w:val="NotedebasdepageCar"/>
    <w:uiPriority w:val="99"/>
    <w:semiHidden/>
    <w:unhideWhenUsed/>
    <w:rsid w:val="00AE4E2C"/>
    <w:pPr>
      <w:adjustRightInd/>
      <w:snapToGrid/>
      <w:spacing w:line="240" w:lineRule="auto"/>
    </w:pPr>
    <w:rPr>
      <w:rFonts w:ascii="Calibri" w:eastAsia="Calibri" w:hAnsi="Calibri" w:cs="Times New Roman"/>
      <w:color w:val="auto"/>
      <w:sz w:val="20"/>
      <w:szCs w:val="20"/>
    </w:rPr>
  </w:style>
  <w:style w:type="character" w:customStyle="1" w:styleId="NotedebasdepageCar">
    <w:name w:val="Note de bas de page Car"/>
    <w:basedOn w:val="Policepardfaut"/>
    <w:link w:val="Notedebasdepage"/>
    <w:uiPriority w:val="99"/>
    <w:semiHidden/>
    <w:rsid w:val="00AE4E2C"/>
    <w:rPr>
      <w:rFonts w:ascii="Calibri" w:eastAsia="Calibri" w:hAnsi="Calibri" w:cs="Times New Roman"/>
      <w:sz w:val="20"/>
      <w:szCs w:val="20"/>
    </w:rPr>
  </w:style>
  <w:style w:type="paragraph" w:styleId="Corpsdetexte">
    <w:name w:val="Body Text"/>
    <w:basedOn w:val="Normal"/>
    <w:link w:val="CorpsdetexteCar"/>
    <w:unhideWhenUsed/>
    <w:rsid w:val="00AE4E2C"/>
    <w:pPr>
      <w:autoSpaceDE w:val="0"/>
      <w:autoSpaceDN w:val="0"/>
      <w:adjustRightInd/>
      <w:snapToGrid/>
      <w:spacing w:after="144" w:line="240" w:lineRule="exact"/>
      <w:ind w:right="432"/>
      <w:jc w:val="both"/>
    </w:pPr>
    <w:rPr>
      <w:rFonts w:ascii="Arial" w:eastAsia="Times New Roman" w:hAnsi="Arial" w:cs="Times New Roman"/>
      <w:color w:val="auto"/>
      <w:spacing w:val="6"/>
      <w:sz w:val="16"/>
      <w:szCs w:val="20"/>
      <w:lang w:eastAsia="fr-FR"/>
    </w:rPr>
  </w:style>
  <w:style w:type="character" w:customStyle="1" w:styleId="CorpsdetexteCar">
    <w:name w:val="Corps de texte Car"/>
    <w:basedOn w:val="Policepardfaut"/>
    <w:link w:val="Corpsdetexte"/>
    <w:rsid w:val="00AE4E2C"/>
    <w:rPr>
      <w:rFonts w:ascii="Arial" w:eastAsia="Times New Roman" w:hAnsi="Arial" w:cs="Times New Roman"/>
      <w:spacing w:val="6"/>
      <w:sz w:val="16"/>
      <w:szCs w:val="20"/>
      <w:lang w:eastAsia="fr-FR"/>
    </w:rPr>
  </w:style>
  <w:style w:type="paragraph" w:styleId="Retraitcorpsdetexte">
    <w:name w:val="Body Text Indent"/>
    <w:basedOn w:val="Normal"/>
    <w:link w:val="RetraitcorpsdetexteCar"/>
    <w:semiHidden/>
    <w:unhideWhenUsed/>
    <w:rsid w:val="00AE4E2C"/>
    <w:pPr>
      <w:autoSpaceDE w:val="0"/>
      <w:autoSpaceDN w:val="0"/>
      <w:adjustRightInd/>
      <w:snapToGrid/>
      <w:spacing w:after="720" w:line="240" w:lineRule="auto"/>
      <w:ind w:left="288" w:hanging="288"/>
      <w:jc w:val="both"/>
    </w:pPr>
    <w:rPr>
      <w:rFonts w:ascii="Arial" w:eastAsia="Times New Roman" w:hAnsi="Arial" w:cs="Times New Roman"/>
      <w:color w:val="auto"/>
      <w:spacing w:val="4"/>
      <w:sz w:val="24"/>
      <w:szCs w:val="20"/>
      <w:lang w:eastAsia="fr-FR"/>
    </w:rPr>
  </w:style>
  <w:style w:type="character" w:customStyle="1" w:styleId="RetraitcorpsdetexteCar">
    <w:name w:val="Retrait corps de texte Car"/>
    <w:basedOn w:val="Policepardfaut"/>
    <w:link w:val="Retraitcorpsdetexte"/>
    <w:semiHidden/>
    <w:rsid w:val="00AE4E2C"/>
    <w:rPr>
      <w:rFonts w:ascii="Arial" w:eastAsia="Times New Roman" w:hAnsi="Arial" w:cs="Times New Roman"/>
      <w:spacing w:val="4"/>
      <w:szCs w:val="20"/>
      <w:lang w:eastAsia="fr-FR"/>
    </w:rPr>
  </w:style>
  <w:style w:type="paragraph" w:styleId="Corpsdetexte2">
    <w:name w:val="Body Text 2"/>
    <w:basedOn w:val="Normal"/>
    <w:link w:val="Corpsdetexte2Car"/>
    <w:semiHidden/>
    <w:unhideWhenUsed/>
    <w:rsid w:val="00AE4E2C"/>
    <w:pPr>
      <w:autoSpaceDE w:val="0"/>
      <w:autoSpaceDN w:val="0"/>
      <w:adjustRightInd/>
      <w:snapToGrid/>
      <w:spacing w:after="144" w:line="240" w:lineRule="auto"/>
      <w:jc w:val="both"/>
    </w:pPr>
    <w:rPr>
      <w:rFonts w:ascii="Century Gothic" w:eastAsia="Times New Roman" w:hAnsi="Century Gothic" w:cs="Times New Roman"/>
      <w:b/>
      <w:color w:val="auto"/>
      <w:spacing w:val="2"/>
      <w:sz w:val="22"/>
      <w:szCs w:val="20"/>
      <w:lang w:eastAsia="fr-FR"/>
    </w:rPr>
  </w:style>
  <w:style w:type="character" w:customStyle="1" w:styleId="Corpsdetexte2Car">
    <w:name w:val="Corps de texte 2 Car"/>
    <w:basedOn w:val="Policepardfaut"/>
    <w:link w:val="Corpsdetexte2"/>
    <w:semiHidden/>
    <w:rsid w:val="00AE4E2C"/>
    <w:rPr>
      <w:rFonts w:ascii="Century Gothic" w:eastAsia="Times New Roman" w:hAnsi="Century Gothic" w:cs="Times New Roman"/>
      <w:b/>
      <w:spacing w:val="2"/>
      <w:sz w:val="22"/>
      <w:szCs w:val="20"/>
      <w:lang w:eastAsia="fr-FR"/>
    </w:rPr>
  </w:style>
  <w:style w:type="paragraph" w:styleId="Corpsdetexte3">
    <w:name w:val="Body Text 3"/>
    <w:basedOn w:val="Normal"/>
    <w:link w:val="Corpsdetexte3Car"/>
    <w:unhideWhenUsed/>
    <w:rsid w:val="00AE4E2C"/>
    <w:pPr>
      <w:autoSpaceDE w:val="0"/>
      <w:autoSpaceDN w:val="0"/>
      <w:adjustRightInd/>
      <w:snapToGrid/>
      <w:spacing w:after="120" w:line="240" w:lineRule="auto"/>
      <w:jc w:val="both"/>
    </w:pPr>
    <w:rPr>
      <w:rFonts w:ascii="Century Gothic" w:eastAsia="Times New Roman" w:hAnsi="Century Gothic" w:cs="Times New Roman"/>
      <w:color w:val="auto"/>
      <w:spacing w:val="4"/>
      <w:sz w:val="18"/>
      <w:szCs w:val="20"/>
      <w:lang w:eastAsia="fr-FR"/>
    </w:rPr>
  </w:style>
  <w:style w:type="character" w:customStyle="1" w:styleId="Corpsdetexte3Car">
    <w:name w:val="Corps de texte 3 Car"/>
    <w:basedOn w:val="Policepardfaut"/>
    <w:link w:val="Corpsdetexte3"/>
    <w:rsid w:val="00AE4E2C"/>
    <w:rPr>
      <w:rFonts w:ascii="Century Gothic" w:eastAsia="Times New Roman" w:hAnsi="Century Gothic" w:cs="Times New Roman"/>
      <w:spacing w:val="4"/>
      <w:sz w:val="18"/>
      <w:szCs w:val="20"/>
      <w:lang w:eastAsia="fr-FR"/>
    </w:rPr>
  </w:style>
  <w:style w:type="paragraph" w:styleId="Retraitcorpsdetexte2">
    <w:name w:val="Body Text Indent 2"/>
    <w:basedOn w:val="Normal"/>
    <w:link w:val="Retraitcorpsdetexte2Car"/>
    <w:semiHidden/>
    <w:unhideWhenUsed/>
    <w:rsid w:val="00AE4E2C"/>
    <w:pPr>
      <w:autoSpaceDE w:val="0"/>
      <w:autoSpaceDN w:val="0"/>
      <w:adjustRightInd/>
      <w:snapToGrid/>
      <w:spacing w:after="720" w:line="240" w:lineRule="auto"/>
      <w:ind w:left="360"/>
      <w:jc w:val="both"/>
    </w:pPr>
    <w:rPr>
      <w:rFonts w:ascii="Century Gothic" w:eastAsia="Times New Roman" w:hAnsi="Century Gothic" w:cs="Times New Roman"/>
      <w:b/>
      <w:color w:val="auto"/>
      <w:spacing w:val="4"/>
      <w:sz w:val="22"/>
      <w:szCs w:val="20"/>
      <w:lang w:eastAsia="fr-FR"/>
    </w:rPr>
  </w:style>
  <w:style w:type="character" w:customStyle="1" w:styleId="Retraitcorpsdetexte2Car">
    <w:name w:val="Retrait corps de texte 2 Car"/>
    <w:basedOn w:val="Policepardfaut"/>
    <w:link w:val="Retraitcorpsdetexte2"/>
    <w:semiHidden/>
    <w:rsid w:val="00AE4E2C"/>
    <w:rPr>
      <w:rFonts w:ascii="Century Gothic" w:eastAsia="Times New Roman" w:hAnsi="Century Gothic" w:cs="Times New Roman"/>
      <w:b/>
      <w:spacing w:val="4"/>
      <w:sz w:val="22"/>
      <w:szCs w:val="20"/>
      <w:lang w:eastAsia="fr-FR"/>
    </w:rPr>
  </w:style>
  <w:style w:type="paragraph" w:styleId="Retraitcorpsdetexte3">
    <w:name w:val="Body Text Indent 3"/>
    <w:basedOn w:val="Normal"/>
    <w:link w:val="Retraitcorpsdetexte3Car"/>
    <w:semiHidden/>
    <w:unhideWhenUsed/>
    <w:rsid w:val="00AE4E2C"/>
    <w:pPr>
      <w:autoSpaceDE w:val="0"/>
      <w:autoSpaceDN w:val="0"/>
      <w:adjustRightInd/>
      <w:snapToGrid/>
      <w:spacing w:after="120" w:line="240" w:lineRule="auto"/>
      <w:ind w:left="360"/>
      <w:jc w:val="both"/>
    </w:pPr>
    <w:rPr>
      <w:rFonts w:ascii="Century Gothic" w:eastAsia="Times New Roman" w:hAnsi="Century Gothic" w:cs="Times New Roman"/>
      <w:b/>
      <w:color w:val="auto"/>
      <w:spacing w:val="2"/>
      <w:sz w:val="18"/>
      <w:szCs w:val="20"/>
      <w:lang w:eastAsia="fr-FR"/>
    </w:rPr>
  </w:style>
  <w:style w:type="character" w:customStyle="1" w:styleId="Retraitcorpsdetexte3Car">
    <w:name w:val="Retrait corps de texte 3 Car"/>
    <w:basedOn w:val="Policepardfaut"/>
    <w:link w:val="Retraitcorpsdetexte3"/>
    <w:semiHidden/>
    <w:rsid w:val="00AE4E2C"/>
    <w:rPr>
      <w:rFonts w:ascii="Century Gothic" w:eastAsia="Times New Roman" w:hAnsi="Century Gothic" w:cs="Times New Roman"/>
      <w:b/>
      <w:spacing w:val="2"/>
      <w:sz w:val="18"/>
      <w:szCs w:val="20"/>
      <w:lang w:eastAsia="fr-FR"/>
    </w:rPr>
  </w:style>
  <w:style w:type="paragraph" w:styleId="Sansinterligne">
    <w:name w:val="No Spacing"/>
    <w:uiPriority w:val="1"/>
    <w:qFormat/>
    <w:rsid w:val="00AE4E2C"/>
    <w:rPr>
      <w:rFonts w:ascii="Calibri" w:eastAsia="Calibri" w:hAnsi="Calibri" w:cs="Times New Roman"/>
      <w:sz w:val="22"/>
      <w:szCs w:val="22"/>
    </w:rPr>
  </w:style>
  <w:style w:type="paragraph" w:customStyle="1" w:styleId="Textecourantformule">
    <w:name w:val="Texte courant formule"/>
    <w:basedOn w:val="Normal"/>
    <w:autoRedefine/>
    <w:rsid w:val="00AE4E2C"/>
    <w:pPr>
      <w:autoSpaceDE w:val="0"/>
      <w:autoSpaceDN w:val="0"/>
      <w:adjustRightInd/>
      <w:snapToGrid/>
      <w:spacing w:line="240" w:lineRule="auto"/>
      <w:jc w:val="both"/>
    </w:pPr>
    <w:rPr>
      <w:rFonts w:ascii="Times New Roman" w:eastAsia="Times" w:hAnsi="Times New Roman" w:cs="Times New Roman"/>
      <w:i/>
      <w:color w:val="auto"/>
      <w:spacing w:val="6"/>
      <w:sz w:val="16"/>
      <w:szCs w:val="20"/>
      <w:lang w:eastAsia="fr-FR"/>
    </w:rPr>
  </w:style>
  <w:style w:type="paragraph" w:customStyle="1" w:styleId="Texteretraitexemple">
    <w:name w:val="Texte retrait exemple"/>
    <w:rsid w:val="00AE4E2C"/>
    <w:pPr>
      <w:widowControl w:val="0"/>
      <w:tabs>
        <w:tab w:val="num" w:pos="360"/>
      </w:tabs>
      <w:snapToGrid w:val="0"/>
      <w:spacing w:before="120" w:after="120"/>
      <w:jc w:val="both"/>
    </w:pPr>
    <w:rPr>
      <w:rFonts w:ascii="Frutiger 45 Light" w:eastAsia="Times New Roman" w:hAnsi="Frutiger 45 Light" w:cs="Times New Roman"/>
      <w:sz w:val="18"/>
      <w:szCs w:val="20"/>
      <w:lang w:eastAsia="fr-FR"/>
    </w:rPr>
  </w:style>
  <w:style w:type="paragraph" w:customStyle="1" w:styleId="Default">
    <w:name w:val="Default"/>
    <w:rsid w:val="00AE4E2C"/>
    <w:pPr>
      <w:autoSpaceDE w:val="0"/>
      <w:autoSpaceDN w:val="0"/>
      <w:adjustRightInd w:val="0"/>
    </w:pPr>
    <w:rPr>
      <w:rFonts w:ascii="Arial" w:eastAsia="Times" w:hAnsi="Arial" w:cs="Arial"/>
      <w:color w:val="000000"/>
      <w:lang w:eastAsia="fr-FR"/>
    </w:rPr>
  </w:style>
  <w:style w:type="character" w:styleId="Appelnotedebasdep">
    <w:name w:val="footnote reference"/>
    <w:uiPriority w:val="99"/>
    <w:semiHidden/>
    <w:unhideWhenUsed/>
    <w:rsid w:val="00AE4E2C"/>
    <w:rPr>
      <w:vertAlign w:val="superscript"/>
    </w:rPr>
  </w:style>
  <w:style w:type="paragraph" w:styleId="NormalWeb">
    <w:name w:val="Normal (Web)"/>
    <w:basedOn w:val="Normal"/>
    <w:uiPriority w:val="99"/>
    <w:rsid w:val="00AE4E2C"/>
    <w:pPr>
      <w:adjustRightInd/>
      <w:snapToGrid/>
      <w:spacing w:before="100" w:beforeAutospacing="1" w:after="100" w:afterAutospacing="1" w:line="240" w:lineRule="auto"/>
    </w:pPr>
    <w:rPr>
      <w:rFonts w:ascii="Arial" w:eastAsia="Arial Unicode MS" w:hAnsi="Arial" w:cs="Arial"/>
      <w:color w:val="000000"/>
      <w:szCs w:val="17"/>
      <w:lang w:eastAsia="fr-FR"/>
    </w:rPr>
  </w:style>
  <w:style w:type="paragraph" w:styleId="Paragraphedeliste">
    <w:name w:val="List Paragraph"/>
    <w:basedOn w:val="Normal"/>
    <w:uiPriority w:val="34"/>
    <w:rsid w:val="00994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o.bloctel.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il.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3047</Words>
  <Characters>16762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zeRafio</dc:creator>
  <cp:keywords/>
  <dc:description/>
  <cp:lastModifiedBy>Emmanuelle Benhamou</cp:lastModifiedBy>
  <cp:revision>11</cp:revision>
  <cp:lastPrinted>2019-07-16T13:24:00Z</cp:lastPrinted>
  <dcterms:created xsi:type="dcterms:W3CDTF">2019-08-30T10:04:00Z</dcterms:created>
  <dcterms:modified xsi:type="dcterms:W3CDTF">2019-09-25T09:12:00Z</dcterms:modified>
</cp:coreProperties>
</file>