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0C6C7" w14:textId="77777777" w:rsidR="00226890" w:rsidRPr="00226890" w:rsidRDefault="00226890" w:rsidP="00226890">
      <w:pPr>
        <w:suppressAutoHyphens/>
        <w:autoSpaceDN w:val="0"/>
        <w:adjustRightInd/>
        <w:snapToGrid/>
        <w:spacing w:line="276" w:lineRule="auto"/>
        <w:jc w:val="center"/>
        <w:rPr>
          <w:rFonts w:ascii="Calibri" w:eastAsia="Calibri" w:hAnsi="Calibri" w:cs="Times New Roman"/>
          <w:b/>
          <w:i/>
          <w:color w:val="FF0000"/>
          <w:sz w:val="18"/>
          <w:szCs w:val="22"/>
        </w:rPr>
      </w:pPr>
      <w:r w:rsidRPr="00226890">
        <w:rPr>
          <w:rFonts w:ascii="Calibri" w:eastAsia="Calibri" w:hAnsi="Calibri" w:cs="Times New Roman"/>
          <w:b/>
          <w:i/>
          <w:color w:val="FF0000"/>
          <w:sz w:val="18"/>
          <w:szCs w:val="22"/>
        </w:rPr>
        <w:t>ATTENTION</w:t>
      </w:r>
    </w:p>
    <w:p w14:paraId="5786AC1D" w14:textId="77777777" w:rsidR="00226890" w:rsidRPr="00226890" w:rsidRDefault="00226890" w:rsidP="00226890">
      <w:pPr>
        <w:suppressAutoHyphens/>
        <w:autoSpaceDN w:val="0"/>
        <w:adjustRightInd/>
        <w:snapToGrid/>
        <w:spacing w:line="276" w:lineRule="auto"/>
        <w:jc w:val="center"/>
        <w:rPr>
          <w:rFonts w:ascii="Calibri" w:eastAsia="Calibri" w:hAnsi="Calibri" w:cs="Times New Roman"/>
          <w:b/>
          <w:i/>
          <w:color w:val="FF0000"/>
          <w:sz w:val="18"/>
          <w:szCs w:val="22"/>
        </w:rPr>
      </w:pPr>
      <w:r w:rsidRPr="00226890">
        <w:rPr>
          <w:rFonts w:ascii="Calibri" w:eastAsia="Calibri" w:hAnsi="Calibri" w:cs="Times New Roman"/>
          <w:b/>
          <w:i/>
          <w:color w:val="FF0000"/>
          <w:sz w:val="18"/>
          <w:szCs w:val="22"/>
        </w:rPr>
        <w:t>Ce document est une trame susceptible d’être adaptée par le professionnel de l’immobilier à chaque situation ou dossier. Ce projet ne pourra être utilisé en l’état. En conséquence, la responsabilité de l’UNIS ne pourra être engagée du fait de l’utilisation de ce modèle</w:t>
      </w:r>
    </w:p>
    <w:p w14:paraId="350A089F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5CF98770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1B49979F" w14:textId="77777777" w:rsidR="00226890" w:rsidRDefault="00226890" w:rsidP="00EB7F56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85BCFC" w14:textId="77777777" w:rsidR="00226890" w:rsidRDefault="00226890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</w:p>
    <w:p w14:paraId="6BCDBF0F" w14:textId="77777777" w:rsidR="00EB7F56" w:rsidRDefault="00EB7F56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  <w:r w:rsidRPr="00226890"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  <w:t>Convention d’occupation temporaire du logement liée au Covid 19</w:t>
      </w:r>
    </w:p>
    <w:p w14:paraId="79AFF153" w14:textId="77777777" w:rsidR="00226890" w:rsidRPr="00226890" w:rsidRDefault="00226890" w:rsidP="0022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0000"/>
          <w:sz w:val="20"/>
          <w:szCs w:val="20"/>
          <w:shd w:val="clear" w:color="auto" w:fill="FFFFFF"/>
        </w:rPr>
      </w:pPr>
    </w:p>
    <w:p w14:paraId="1DBFB407" w14:textId="77777777" w:rsidR="00226890" w:rsidRDefault="00226890" w:rsidP="00EB7F56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2AEE8EBA" w14:textId="77777777" w:rsidR="00226890" w:rsidRDefault="00226890" w:rsidP="00EB7F56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4F278774" w14:textId="77777777" w:rsidR="00EB7F56" w:rsidRPr="00226890" w:rsidRDefault="00EB7F56" w:rsidP="00226890">
      <w:pPr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b/>
          <w:i/>
          <w:color w:val="002060"/>
          <w:sz w:val="18"/>
          <w:szCs w:val="20"/>
          <w:u w:val="single"/>
          <w:shd w:val="clear" w:color="auto" w:fill="FFFFFF"/>
        </w:rPr>
        <w:t>Notice</w:t>
      </w: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 :</w:t>
      </w:r>
    </w:p>
    <w:p w14:paraId="5E6A3134" w14:textId="77777777" w:rsidR="00226890" w:rsidRPr="00226890" w:rsidRDefault="00226890" w:rsidP="00226890">
      <w:pPr>
        <w:jc w:val="both"/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</w:p>
    <w:p w14:paraId="2454BA95" w14:textId="3918EDB8" w:rsidR="00226890" w:rsidRPr="00226890" w:rsidRDefault="00EB7F56" w:rsidP="00226890">
      <w:pPr>
        <w:jc w:val="both"/>
        <w:rPr>
          <w:rFonts w:ascii="Arial" w:eastAsia="Times New Roman" w:hAnsi="Arial" w:cs="Arial"/>
          <w:i/>
          <w:color w:val="002060"/>
          <w:sz w:val="18"/>
          <w:szCs w:val="20"/>
          <w:lang w:eastAsia="fr-FR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 xml:space="preserve">Si alors qu’un congé a été donné et est expiré, le départ du locataire n’est pas possible, et doit être repoussé jusqu’à la fin de la période de confinement, le bailleur et le locataire peuvent </w:t>
      </w:r>
      <w:r w:rsidRPr="00226890">
        <w:rPr>
          <w:rFonts w:ascii="Arial" w:eastAsia="Times New Roman" w:hAnsi="Arial" w:cs="Arial"/>
          <w:i/>
          <w:color w:val="002060"/>
          <w:sz w:val="18"/>
          <w:szCs w:val="20"/>
          <w:lang w:eastAsia="fr-FR"/>
        </w:rPr>
        <w:t>contractualiser cet accord temporaire en signant une « convention d’occupation précaire ».</w:t>
      </w:r>
    </w:p>
    <w:p w14:paraId="0324581B" w14:textId="280E2AC1" w:rsidR="00226890" w:rsidRPr="00226890" w:rsidRDefault="00EB7F56" w:rsidP="00226890">
      <w:pPr>
        <w:jc w:val="both"/>
        <w:rPr>
          <w:rFonts w:ascii="Arial" w:eastAsiaTheme="minorHAnsi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Ce contrat permet au locataire de rester temporairement dans le logement, moyennant une contrepartie financière, qui s’élève au montant du loyer et des charges prévu par le bail.</w:t>
      </w:r>
      <w:r w:rsidR="00D9492F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 xml:space="preserve"> </w:t>
      </w:r>
    </w:p>
    <w:p w14:paraId="1C6FE72B" w14:textId="77777777" w:rsidR="00EB7F56" w:rsidRPr="00226890" w:rsidRDefault="00EB7F56" w:rsidP="00226890">
      <w:pPr>
        <w:jc w:val="both"/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</w:pPr>
      <w:r w:rsidRPr="00226890">
        <w:rPr>
          <w:rFonts w:ascii="Arial" w:hAnsi="Arial" w:cs="Arial"/>
          <w:i/>
          <w:color w:val="002060"/>
          <w:sz w:val="18"/>
          <w:szCs w:val="20"/>
          <w:shd w:val="clear" w:color="auto" w:fill="FFFFFF"/>
        </w:rPr>
        <w:t>La convention précise le contexte très exceptionnel de la situation (crise du Coronavirus), et les principaux éléments de la mise à disposition du logement (montant des sommes dues par le locataire / modalités pour sortir du logement à la fin du confinement).</w:t>
      </w:r>
    </w:p>
    <w:p w14:paraId="0C042E72" w14:textId="77777777" w:rsidR="00EB7F56" w:rsidRDefault="00EB7F56" w:rsidP="00EB7F56">
      <w:pPr>
        <w:rPr>
          <w:rFonts w:ascii="Arial" w:hAnsi="Arial" w:cs="Arial"/>
          <w:color w:val="auto"/>
          <w:sz w:val="20"/>
          <w:szCs w:val="20"/>
        </w:rPr>
      </w:pPr>
    </w:p>
    <w:p w14:paraId="17768C61" w14:textId="77777777" w:rsidR="00EB7F56" w:rsidRDefault="00EB7F56" w:rsidP="00EB7F56">
      <w:pP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</w:pPr>
      <w: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  <w:t>Entre les soussignés</w:t>
      </w:r>
    </w:p>
    <w:p w14:paraId="6186B780" w14:textId="77777777" w:rsidR="00226890" w:rsidRDefault="00226890" w:rsidP="00EB7F56">
      <w:pPr>
        <w:rPr>
          <w:rFonts w:ascii="Arial" w:eastAsia="Arial" w:hAnsi="Arial" w:cs="Arial"/>
          <w:b/>
          <w:bCs/>
          <w:iCs/>
          <w:sz w:val="20"/>
          <w:szCs w:val="20"/>
          <w:u w:val="single"/>
          <w:lang w:eastAsia="fr-FR"/>
        </w:rPr>
      </w:pPr>
    </w:p>
    <w:p w14:paraId="39F42B39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physique :</w:t>
      </w:r>
    </w:p>
    <w:p w14:paraId="672AF635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</w:t>
      </w:r>
      <w:proofErr w:type="gramStart"/>
      <w:r>
        <w:rPr>
          <w:sz w:val="20"/>
          <w:szCs w:val="20"/>
        </w:rPr>
        <w:t>prénom</w:t>
      </w:r>
      <w:proofErr w:type="gramEnd"/>
      <w:r>
        <w:rPr>
          <w:sz w:val="20"/>
          <w:szCs w:val="20"/>
        </w:rPr>
        <w:t>) ..... (</w:t>
      </w:r>
      <w:proofErr w:type="gramStart"/>
      <w:r>
        <w:rPr>
          <w:sz w:val="20"/>
          <w:szCs w:val="20"/>
        </w:rPr>
        <w:t>nom</w:t>
      </w:r>
      <w:proofErr w:type="gramEnd"/>
      <w:r>
        <w:rPr>
          <w:sz w:val="20"/>
          <w:szCs w:val="20"/>
        </w:rPr>
        <w:t>), demeurant ..... (</w:t>
      </w:r>
      <w:proofErr w:type="gramStart"/>
      <w:r>
        <w:rPr>
          <w:sz w:val="20"/>
          <w:szCs w:val="20"/>
        </w:rPr>
        <w:t>adresse</w:t>
      </w:r>
      <w:proofErr w:type="gramEnd"/>
      <w:r>
        <w:rPr>
          <w:sz w:val="20"/>
          <w:szCs w:val="20"/>
        </w:rPr>
        <w:t>)</w:t>
      </w:r>
    </w:p>
    <w:p w14:paraId="76343A8C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morale :</w:t>
      </w:r>
    </w:p>
    <w:p w14:paraId="4CB71142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</w:t>
      </w:r>
      <w:proofErr w:type="gramStart"/>
      <w:r>
        <w:rPr>
          <w:sz w:val="20"/>
          <w:szCs w:val="20"/>
        </w:rPr>
        <w:t>dénomination</w:t>
      </w:r>
      <w:proofErr w:type="gramEnd"/>
      <w:r>
        <w:rPr>
          <w:sz w:val="20"/>
          <w:szCs w:val="20"/>
        </w:rPr>
        <w:t xml:space="preserve"> sociale), ..... (</w:t>
      </w:r>
      <w:proofErr w:type="gramStart"/>
      <w:r>
        <w:rPr>
          <w:sz w:val="20"/>
          <w:szCs w:val="20"/>
        </w:rPr>
        <w:t>forme</w:t>
      </w:r>
      <w:proofErr w:type="gramEnd"/>
      <w:r>
        <w:rPr>
          <w:sz w:val="20"/>
          <w:szCs w:val="20"/>
        </w:rPr>
        <w:t>) au capital de ..... (</w:t>
      </w:r>
      <w:proofErr w:type="gramStart"/>
      <w:r>
        <w:rPr>
          <w:sz w:val="20"/>
          <w:szCs w:val="20"/>
        </w:rPr>
        <w:t>capital</w:t>
      </w:r>
      <w:proofErr w:type="gramEnd"/>
      <w:r>
        <w:rPr>
          <w:sz w:val="20"/>
          <w:szCs w:val="20"/>
        </w:rPr>
        <w:t xml:space="preserve">) €, </w:t>
      </w:r>
      <w:proofErr w:type="gramStart"/>
      <w:r>
        <w:rPr>
          <w:sz w:val="20"/>
          <w:szCs w:val="20"/>
        </w:rPr>
        <w:t>dont</w:t>
      </w:r>
      <w:proofErr w:type="gramEnd"/>
      <w:r>
        <w:rPr>
          <w:sz w:val="20"/>
          <w:szCs w:val="20"/>
        </w:rPr>
        <w:t xml:space="preserve"> le siège social est situé ..... (</w:t>
      </w:r>
      <w:proofErr w:type="gramStart"/>
      <w:r>
        <w:rPr>
          <w:sz w:val="20"/>
          <w:szCs w:val="20"/>
        </w:rPr>
        <w:t>siège</w:t>
      </w:r>
      <w:proofErr w:type="gramEnd"/>
      <w:r>
        <w:rPr>
          <w:sz w:val="20"/>
          <w:szCs w:val="20"/>
        </w:rPr>
        <w:t xml:space="preserve"> social), RCS ..... (RCS), numéro SIREN ..... (</w:t>
      </w:r>
      <w:proofErr w:type="gramStart"/>
      <w:r>
        <w:rPr>
          <w:sz w:val="20"/>
          <w:szCs w:val="20"/>
        </w:rPr>
        <w:t>numéro</w:t>
      </w:r>
      <w:proofErr w:type="gramEnd"/>
      <w:r>
        <w:rPr>
          <w:sz w:val="20"/>
          <w:szCs w:val="20"/>
        </w:rPr>
        <w:t xml:space="preserve"> SIREN), représentée par ..... (</w:t>
      </w:r>
      <w:proofErr w:type="gramStart"/>
      <w:r>
        <w:rPr>
          <w:sz w:val="20"/>
          <w:szCs w:val="20"/>
        </w:rPr>
        <w:t>prénom</w:t>
      </w:r>
      <w:proofErr w:type="gramEnd"/>
      <w:r>
        <w:rPr>
          <w:sz w:val="20"/>
          <w:szCs w:val="20"/>
        </w:rPr>
        <w:t>) ..... (</w:t>
      </w:r>
      <w:proofErr w:type="gramStart"/>
      <w:r>
        <w:rPr>
          <w:sz w:val="20"/>
          <w:szCs w:val="20"/>
        </w:rPr>
        <w:t>nom</w:t>
      </w:r>
      <w:proofErr w:type="gramEnd"/>
      <w:r>
        <w:rPr>
          <w:sz w:val="20"/>
          <w:szCs w:val="20"/>
        </w:rPr>
        <w:t>), en sa qualité de ..... (</w:t>
      </w:r>
      <w:proofErr w:type="gramStart"/>
      <w:r>
        <w:rPr>
          <w:sz w:val="20"/>
          <w:szCs w:val="20"/>
        </w:rPr>
        <w:t>qualité</w:t>
      </w:r>
      <w:proofErr w:type="gramEnd"/>
      <w:r>
        <w:rPr>
          <w:sz w:val="20"/>
          <w:szCs w:val="20"/>
        </w:rPr>
        <w:t>),</w:t>
      </w:r>
    </w:p>
    <w:p w14:paraId="261DE952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</w:p>
    <w:p w14:paraId="648CA82F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proofErr w:type="gramStart"/>
      <w:r>
        <w:rPr>
          <w:sz w:val="20"/>
          <w:szCs w:val="20"/>
        </w:rPr>
        <w:t>ci-après</w:t>
      </w:r>
      <w:proofErr w:type="gramEnd"/>
      <w:r>
        <w:rPr>
          <w:sz w:val="20"/>
          <w:szCs w:val="20"/>
        </w:rPr>
        <w:t xml:space="preserve"> ..... (dénommé/dénommée) </w:t>
      </w:r>
      <w:r>
        <w:rPr>
          <w:b/>
          <w:sz w:val="20"/>
          <w:szCs w:val="20"/>
        </w:rPr>
        <w:t>le « propriétaire »,</w:t>
      </w:r>
    </w:p>
    <w:p w14:paraId="031CF22A" w14:textId="77777777" w:rsidR="00EB7F56" w:rsidRDefault="00EB7F56" w:rsidP="00EB7F56">
      <w:pPr>
        <w:pStyle w:val="ElApp"/>
        <w:rPr>
          <w:sz w:val="20"/>
          <w:szCs w:val="20"/>
        </w:rPr>
      </w:pPr>
      <w:proofErr w:type="gramStart"/>
      <w:r>
        <w:rPr>
          <w:sz w:val="20"/>
          <w:szCs w:val="20"/>
        </w:rPr>
        <w:t>d'une</w:t>
      </w:r>
      <w:proofErr w:type="gramEnd"/>
      <w:r>
        <w:rPr>
          <w:sz w:val="20"/>
          <w:szCs w:val="20"/>
        </w:rPr>
        <w:t xml:space="preserve"> part,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t>Et</w:t>
      </w:r>
    </w:p>
    <w:p w14:paraId="0882D5A1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</w:t>
      </w:r>
      <w:r>
        <w:rPr>
          <w:rStyle w:val="ElApplarge"/>
          <w:rFonts w:ascii="Arial" w:eastAsia="Arial" w:hAnsi="Arial" w:cs="Arial"/>
          <w:color w:val="7B0F70"/>
          <w:sz w:val="20"/>
          <w:szCs w:val="20"/>
        </w:rPr>
        <w:t> </w:t>
      </w:r>
      <w:r>
        <w:rPr>
          <w:rFonts w:ascii="Arial" w:eastAsia="Arial" w:hAnsi="Arial" w:cs="Arial"/>
          <w:i/>
          <w:iCs/>
          <w:sz w:val="20"/>
          <w:szCs w:val="20"/>
        </w:rPr>
        <w:t>Personne physique :</w:t>
      </w:r>
    </w:p>
    <w:p w14:paraId="1E4A46F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</w:t>
      </w:r>
      <w:proofErr w:type="gramStart"/>
      <w:r>
        <w:rPr>
          <w:sz w:val="20"/>
          <w:szCs w:val="20"/>
        </w:rPr>
        <w:t>prénom</w:t>
      </w:r>
      <w:proofErr w:type="gramEnd"/>
      <w:r>
        <w:rPr>
          <w:sz w:val="20"/>
          <w:szCs w:val="20"/>
        </w:rPr>
        <w:t>) ..... (</w:t>
      </w:r>
      <w:proofErr w:type="gramStart"/>
      <w:r>
        <w:rPr>
          <w:sz w:val="20"/>
          <w:szCs w:val="20"/>
        </w:rPr>
        <w:t>nom</w:t>
      </w:r>
      <w:proofErr w:type="gramEnd"/>
      <w:r>
        <w:rPr>
          <w:sz w:val="20"/>
          <w:szCs w:val="20"/>
        </w:rPr>
        <w:t>), demeurant ..... (</w:t>
      </w:r>
      <w:proofErr w:type="gramStart"/>
      <w:r>
        <w:rPr>
          <w:sz w:val="20"/>
          <w:szCs w:val="20"/>
        </w:rPr>
        <w:t>adresse</w:t>
      </w:r>
      <w:proofErr w:type="gramEnd"/>
      <w:r>
        <w:rPr>
          <w:sz w:val="20"/>
          <w:szCs w:val="20"/>
        </w:rPr>
        <w:t>),</w:t>
      </w:r>
    </w:p>
    <w:p w14:paraId="2290B15C" w14:textId="77777777" w:rsidR="00EB7F56" w:rsidRDefault="00EB7F56" w:rsidP="00EB7F56">
      <w:pPr>
        <w:pStyle w:val="ElAppchoix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 </w:t>
      </w:r>
      <w:r>
        <w:rPr>
          <w:rStyle w:val="ElApplarge"/>
          <w:rFonts w:ascii="Arial" w:eastAsia="Arial" w:hAnsi="Arial" w:cs="Arial"/>
          <w:sz w:val="20"/>
          <w:szCs w:val="20"/>
        </w:rPr>
        <w:t>* </w:t>
      </w:r>
      <w:r>
        <w:rPr>
          <w:rFonts w:ascii="Arial" w:eastAsia="Arial" w:hAnsi="Arial" w:cs="Arial"/>
          <w:i/>
          <w:iCs/>
          <w:sz w:val="20"/>
          <w:szCs w:val="20"/>
        </w:rPr>
        <w:t>Personne morale :</w:t>
      </w:r>
    </w:p>
    <w:p w14:paraId="23F0DFE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r>
        <w:rPr>
          <w:sz w:val="20"/>
          <w:szCs w:val="20"/>
        </w:rPr>
        <w:t>..... (</w:t>
      </w:r>
      <w:proofErr w:type="gramStart"/>
      <w:r>
        <w:rPr>
          <w:sz w:val="20"/>
          <w:szCs w:val="20"/>
        </w:rPr>
        <w:t>dénomination</w:t>
      </w:r>
      <w:proofErr w:type="gramEnd"/>
      <w:r>
        <w:rPr>
          <w:sz w:val="20"/>
          <w:szCs w:val="20"/>
        </w:rPr>
        <w:t xml:space="preserve"> sociale) ..... (</w:t>
      </w:r>
      <w:proofErr w:type="gramStart"/>
      <w:r>
        <w:rPr>
          <w:sz w:val="20"/>
          <w:szCs w:val="20"/>
        </w:rPr>
        <w:t>forme</w:t>
      </w:r>
      <w:proofErr w:type="gramEnd"/>
      <w:r>
        <w:rPr>
          <w:sz w:val="20"/>
          <w:szCs w:val="20"/>
        </w:rPr>
        <w:t>) au capital de ..... (</w:t>
      </w:r>
      <w:proofErr w:type="gramStart"/>
      <w:r>
        <w:rPr>
          <w:sz w:val="20"/>
          <w:szCs w:val="20"/>
        </w:rPr>
        <w:t>capital</w:t>
      </w:r>
      <w:proofErr w:type="gramEnd"/>
      <w:r>
        <w:rPr>
          <w:sz w:val="20"/>
          <w:szCs w:val="20"/>
        </w:rPr>
        <w:t xml:space="preserve">) €, </w:t>
      </w:r>
      <w:proofErr w:type="gramStart"/>
      <w:r>
        <w:rPr>
          <w:sz w:val="20"/>
          <w:szCs w:val="20"/>
        </w:rPr>
        <w:t>dont</w:t>
      </w:r>
      <w:proofErr w:type="gramEnd"/>
      <w:r>
        <w:rPr>
          <w:sz w:val="20"/>
          <w:szCs w:val="20"/>
        </w:rPr>
        <w:t xml:space="preserve"> le siège social est situé ..... (</w:t>
      </w:r>
      <w:proofErr w:type="gramStart"/>
      <w:r>
        <w:rPr>
          <w:sz w:val="20"/>
          <w:szCs w:val="20"/>
        </w:rPr>
        <w:t>siège</w:t>
      </w:r>
      <w:proofErr w:type="gramEnd"/>
      <w:r>
        <w:rPr>
          <w:sz w:val="20"/>
          <w:szCs w:val="20"/>
        </w:rPr>
        <w:t xml:space="preserve"> social), RCS ..... (RCS), numéro SIREN ..... (</w:t>
      </w:r>
      <w:proofErr w:type="gramStart"/>
      <w:r>
        <w:rPr>
          <w:sz w:val="20"/>
          <w:szCs w:val="20"/>
        </w:rPr>
        <w:t>numéro</w:t>
      </w:r>
      <w:proofErr w:type="gramEnd"/>
      <w:r>
        <w:rPr>
          <w:sz w:val="20"/>
          <w:szCs w:val="20"/>
        </w:rPr>
        <w:t xml:space="preserve"> SIREN), représentée par ..... (</w:t>
      </w:r>
      <w:proofErr w:type="gramStart"/>
      <w:r>
        <w:rPr>
          <w:sz w:val="20"/>
          <w:szCs w:val="20"/>
        </w:rPr>
        <w:t>prénom</w:t>
      </w:r>
      <w:proofErr w:type="gramEnd"/>
      <w:r>
        <w:rPr>
          <w:sz w:val="20"/>
          <w:szCs w:val="20"/>
        </w:rPr>
        <w:t>) ..... (</w:t>
      </w:r>
      <w:proofErr w:type="gramStart"/>
      <w:r>
        <w:rPr>
          <w:sz w:val="20"/>
          <w:szCs w:val="20"/>
        </w:rPr>
        <w:t>nom</w:t>
      </w:r>
      <w:proofErr w:type="gramEnd"/>
      <w:r>
        <w:rPr>
          <w:sz w:val="20"/>
          <w:szCs w:val="20"/>
        </w:rPr>
        <w:t>), en sa qualité de ..... (</w:t>
      </w:r>
      <w:proofErr w:type="gramStart"/>
      <w:r>
        <w:rPr>
          <w:sz w:val="20"/>
          <w:szCs w:val="20"/>
        </w:rPr>
        <w:t>qualité</w:t>
      </w:r>
      <w:proofErr w:type="gramEnd"/>
      <w:r>
        <w:rPr>
          <w:sz w:val="20"/>
          <w:szCs w:val="20"/>
        </w:rPr>
        <w:t>),</w:t>
      </w:r>
    </w:p>
    <w:p w14:paraId="6AC9F844" w14:textId="77777777" w:rsidR="00EB7F56" w:rsidRDefault="00EB7F56" w:rsidP="00EB7F56">
      <w:pPr>
        <w:pStyle w:val="ElAppp"/>
        <w:spacing w:before="75" w:after="75"/>
        <w:ind w:left="15" w:right="15"/>
        <w:rPr>
          <w:sz w:val="20"/>
          <w:szCs w:val="20"/>
        </w:rPr>
      </w:pPr>
      <w:proofErr w:type="gramStart"/>
      <w:r>
        <w:rPr>
          <w:sz w:val="20"/>
          <w:szCs w:val="20"/>
        </w:rPr>
        <w:t>ci-après</w:t>
      </w:r>
      <w:proofErr w:type="gramEnd"/>
      <w:r>
        <w:rPr>
          <w:sz w:val="20"/>
          <w:szCs w:val="20"/>
        </w:rPr>
        <w:t xml:space="preserve"> ..... (dénommé/dénommée) </w:t>
      </w:r>
      <w:r>
        <w:rPr>
          <w:b/>
          <w:sz w:val="20"/>
          <w:szCs w:val="20"/>
        </w:rPr>
        <w:t xml:space="preserve">« </w:t>
      </w:r>
      <w:proofErr w:type="gramStart"/>
      <w:r>
        <w:rPr>
          <w:b/>
          <w:sz w:val="20"/>
          <w:szCs w:val="20"/>
        </w:rPr>
        <w:t>l'occupant</w:t>
      </w:r>
      <w:proofErr w:type="gramEnd"/>
      <w:r>
        <w:rPr>
          <w:b/>
          <w:sz w:val="20"/>
          <w:szCs w:val="20"/>
        </w:rPr>
        <w:t xml:space="preserve"> »,</w:t>
      </w:r>
    </w:p>
    <w:p w14:paraId="6146475E" w14:textId="77777777" w:rsidR="00EB7F56" w:rsidRDefault="00EB7F56" w:rsidP="00EB7F56">
      <w:pPr>
        <w:pStyle w:val="ElAppchoix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d'autre</w:t>
      </w:r>
      <w:proofErr w:type="gramEnd"/>
      <w:r>
        <w:rPr>
          <w:rFonts w:ascii="Arial" w:hAnsi="Arial" w:cs="Arial"/>
          <w:sz w:val="20"/>
          <w:szCs w:val="20"/>
        </w:rPr>
        <w:t xml:space="preserve"> part,</w:t>
      </w:r>
    </w:p>
    <w:p w14:paraId="602CD091" w14:textId="77777777" w:rsidR="00EB7F56" w:rsidRDefault="00EB7F56" w:rsidP="00EB7F56">
      <w:pPr>
        <w:rPr>
          <w:rFonts w:ascii="Arial" w:hAnsi="Arial" w:cs="Arial"/>
          <w:sz w:val="20"/>
          <w:szCs w:val="20"/>
        </w:rPr>
      </w:pPr>
    </w:p>
    <w:p w14:paraId="28774107" w14:textId="77777777" w:rsidR="00292FD8" w:rsidRDefault="00292FD8" w:rsidP="00EB7F56">
      <w:pPr>
        <w:rPr>
          <w:rFonts w:ascii="Arial" w:hAnsi="Arial" w:cs="Arial"/>
          <w:sz w:val="20"/>
          <w:szCs w:val="20"/>
        </w:rPr>
      </w:pPr>
    </w:p>
    <w:p w14:paraId="02066770" w14:textId="77777777" w:rsidR="00292FD8" w:rsidRDefault="00292FD8" w:rsidP="00EB7F56">
      <w:pPr>
        <w:rPr>
          <w:rFonts w:ascii="Arial" w:hAnsi="Arial" w:cs="Arial"/>
          <w:sz w:val="20"/>
          <w:szCs w:val="20"/>
        </w:rPr>
      </w:pPr>
    </w:p>
    <w:p w14:paraId="324A2856" w14:textId="16BB75E1" w:rsidR="00EB7F56" w:rsidRDefault="00EB7F56" w:rsidP="00EB7F5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Article préliminaire</w:t>
      </w:r>
      <w:r>
        <w:rPr>
          <w:rFonts w:ascii="Arial" w:hAnsi="Arial" w:cs="Arial"/>
          <w:sz w:val="20"/>
          <w:szCs w:val="20"/>
          <w:u w:val="single"/>
        </w:rPr>
        <w:t xml:space="preserve"> : </w:t>
      </w:r>
      <w:r>
        <w:rPr>
          <w:rFonts w:ascii="Arial" w:hAnsi="Arial" w:cs="Arial"/>
          <w:b/>
          <w:sz w:val="20"/>
          <w:szCs w:val="20"/>
          <w:u w:val="single"/>
        </w:rPr>
        <w:t xml:space="preserve">Contexte exceptionnel : déclaration de l’état d’urgence sanitaire lié à la lutte contre la propagation du virus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Covid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19 du 24 </w:t>
      </w:r>
      <w:r w:rsidR="00D9492F">
        <w:rPr>
          <w:rFonts w:ascii="Arial" w:hAnsi="Arial" w:cs="Arial"/>
          <w:b/>
          <w:sz w:val="20"/>
          <w:szCs w:val="20"/>
          <w:u w:val="single"/>
        </w:rPr>
        <w:t>mars</w:t>
      </w:r>
      <w:r>
        <w:rPr>
          <w:rFonts w:ascii="Arial" w:hAnsi="Arial" w:cs="Arial"/>
          <w:b/>
          <w:sz w:val="20"/>
          <w:szCs w:val="20"/>
          <w:u w:val="single"/>
        </w:rPr>
        <w:t xml:space="preserve"> 2020 au 24 mai 2020</w:t>
      </w:r>
    </w:p>
    <w:p w14:paraId="3F700FE5" w14:textId="77777777" w:rsidR="00226890" w:rsidRDefault="00226890" w:rsidP="00EB7F56">
      <w:pPr>
        <w:tabs>
          <w:tab w:val="left" w:pos="5103"/>
        </w:tabs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1FA4707" w14:textId="77777777" w:rsidR="00EB7F56" w:rsidRDefault="00EB7F56" w:rsidP="00EB7F56">
      <w:pPr>
        <w:tabs>
          <w:tab w:val="left" w:pos="5103"/>
        </w:tabs>
        <w:spacing w:line="240" w:lineRule="auto"/>
        <w:jc w:val="both"/>
        <w:rPr>
          <w:rFonts w:eastAsia="Times New Roman" w:cstheme="minorBidi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L’article 4 de la loi </w:t>
      </w:r>
      <w:r>
        <w:rPr>
          <w:rStyle w:val="eop"/>
          <w:rFonts w:cs="Arial"/>
          <w:sz w:val="20"/>
          <w:szCs w:val="20"/>
        </w:rPr>
        <w:t xml:space="preserve">n° 2020-290 du 23 mars 2020 d'urgence </w:t>
      </w:r>
      <w:r>
        <w:rPr>
          <w:rFonts w:ascii="Arial" w:hAnsi="Arial" w:cs="Arial"/>
          <w:sz w:val="20"/>
          <w:szCs w:val="20"/>
        </w:rPr>
        <w:t xml:space="preserve">pour faire face à l'épidémie de covid-19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prévoit que 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l’état d’urgence est déclaré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pour une durée de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 xml:space="preserve"> deux mois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à compter de son entrée en vigueur, </w:t>
      </w:r>
      <w:r>
        <w:rPr>
          <w:rFonts w:ascii="Arial" w:eastAsia="Times New Roman" w:hAnsi="Arial" w:cs="Arial"/>
          <w:sz w:val="20"/>
          <w:szCs w:val="20"/>
          <w:u w:val="single"/>
          <w:lang w:eastAsia="fr-FR"/>
        </w:rPr>
        <w:t>c’est-à-dire à compter du 24 mars, puisque la loi a été publiée au journal officiel du 24 et déclarée applicable immédiatement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(art. 1</w:t>
      </w:r>
      <w:r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C. civ.) ; par conséquent, jusqu’au 24 mai 2020</w:t>
      </w:r>
      <w:r>
        <w:rPr>
          <w:rFonts w:eastAsia="Times New Roman"/>
          <w:sz w:val="18"/>
          <w:szCs w:val="20"/>
          <w:lang w:eastAsia="fr-FR"/>
        </w:rPr>
        <w:t>.</w:t>
      </w:r>
    </w:p>
    <w:p w14:paraId="5983C4F0" w14:textId="77777777" w:rsidR="00EB7F56" w:rsidRDefault="00EB7F56" w:rsidP="00EB7F56">
      <w:pPr>
        <w:tabs>
          <w:tab w:val="left" w:pos="5103"/>
        </w:tabs>
        <w:spacing w:line="240" w:lineRule="auto"/>
        <w:jc w:val="both"/>
        <w:rPr>
          <w:rFonts w:eastAsia="Times New Roman"/>
          <w:sz w:val="24"/>
          <w:szCs w:val="20"/>
          <w:lang w:eastAsia="fr-FR"/>
        </w:rPr>
      </w:pPr>
    </w:p>
    <w:p w14:paraId="2F270C85" w14:textId="77777777" w:rsidR="00EB7F56" w:rsidRDefault="00EB7F56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1</w:t>
      </w:r>
      <w:r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  <w:u w:val="single"/>
        </w:rPr>
        <w:t> : Rappel de la situation </w:t>
      </w:r>
    </w:p>
    <w:p w14:paraId="491EA872" w14:textId="77777777" w:rsidR="00226890" w:rsidRDefault="00226890" w:rsidP="00EB7F56">
      <w:pPr>
        <w:tabs>
          <w:tab w:val="left" w:pos="1020"/>
        </w:tabs>
        <w:rPr>
          <w:rFonts w:ascii="Arial" w:eastAsiaTheme="minorHAnsi" w:hAnsi="Arial" w:cs="Arial"/>
          <w:b/>
          <w:sz w:val="20"/>
          <w:szCs w:val="20"/>
          <w:u w:val="single"/>
        </w:rPr>
      </w:pPr>
    </w:p>
    <w:p w14:paraId="08182249" w14:textId="0EDAAB5F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parties ont conclu un bail le : </w:t>
      </w:r>
      <w:r w:rsidR="00292FD8">
        <w:rPr>
          <w:rFonts w:ascii="Arial" w:hAnsi="Arial" w:cs="Arial"/>
          <w:sz w:val="20"/>
          <w:szCs w:val="20"/>
        </w:rPr>
        <w:t>….</w:t>
      </w:r>
    </w:p>
    <w:p w14:paraId="20E80770" w14:textId="77777777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congé en date du…..a été reçu….et a donc pris effet le…. Le bail est donc expiré.</w:t>
      </w:r>
    </w:p>
    <w:p w14:paraId="00722105" w14:textId="75ED0F0F" w:rsidR="00EB7F56" w:rsidRDefault="00EB7F56" w:rsidP="00EB7F56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départ du locataire est rendu impossible du fait de situation exceptionnelle liée à la crise du Coronavirus</w:t>
      </w:r>
      <w:r w:rsidR="00292FD8">
        <w:rPr>
          <w:rFonts w:ascii="Arial" w:hAnsi="Arial" w:cs="Arial"/>
          <w:sz w:val="20"/>
          <w:szCs w:val="20"/>
        </w:rPr>
        <w:t>.</w:t>
      </w:r>
    </w:p>
    <w:p w14:paraId="35695B50" w14:textId="77777777" w:rsidR="00EB7F56" w:rsidRPr="00226890" w:rsidRDefault="00EB7F56" w:rsidP="00226890">
      <w:pPr>
        <w:tabs>
          <w:tab w:val="left" w:pos="102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26890">
        <w:rPr>
          <w:rFonts w:ascii="Arial" w:hAnsi="Arial" w:cs="Arial"/>
          <w:b/>
          <w:sz w:val="20"/>
          <w:szCs w:val="20"/>
          <w:u w:val="single"/>
        </w:rPr>
        <w:t>Article 2 : Accord pour l’occupation du logement</w:t>
      </w:r>
      <w:r w:rsidRPr="00226890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jusqu’à la fin de la période de confinement</w:t>
      </w:r>
    </w:p>
    <w:p w14:paraId="655447D3" w14:textId="77777777" w:rsidR="00226890" w:rsidRDefault="00226890" w:rsidP="00EB7F56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</w:p>
    <w:p w14:paraId="25E0E322" w14:textId="2C649B3F" w:rsidR="00EB7F56" w:rsidRDefault="00EB7F56" w:rsidP="00EB7F56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Compte tenu de la situation exceptionnelle liée à la crise du Coronavirus, </w:t>
      </w:r>
      <w:r w:rsidR="00226890">
        <w:rPr>
          <w:rFonts w:ascii="Arial" w:hAnsi="Arial" w:cs="Arial"/>
          <w:sz w:val="20"/>
          <w:szCs w:val="20"/>
        </w:rPr>
        <w:t>le propriétaire</w:t>
      </w:r>
      <w:r>
        <w:rPr>
          <w:rFonts w:ascii="Arial" w:hAnsi="Arial" w:cs="Arial"/>
          <w:sz w:val="20"/>
          <w:szCs w:val="20"/>
        </w:rPr>
        <w:t xml:space="preserve"> et l’occupant conviennent de repousser la date </w:t>
      </w:r>
      <w:r w:rsidR="00F15C9E">
        <w:rPr>
          <w:rFonts w:ascii="Arial" w:hAnsi="Arial" w:cs="Arial"/>
          <w:sz w:val="20"/>
          <w:szCs w:val="20"/>
        </w:rPr>
        <w:t xml:space="preserve">d’effet du congé à la date du…, soit </w:t>
      </w:r>
      <w:r w:rsidR="00F17AC1">
        <w:rPr>
          <w:rFonts w:ascii="Arial" w:hAnsi="Arial" w:cs="Arial"/>
          <w:sz w:val="20"/>
          <w:szCs w:val="20"/>
        </w:rPr>
        <w:t>(</w:t>
      </w:r>
      <w:r w:rsidR="00F15C9E">
        <w:rPr>
          <w:rFonts w:ascii="Arial" w:hAnsi="Arial" w:cs="Arial"/>
          <w:sz w:val="20"/>
          <w:szCs w:val="20"/>
        </w:rPr>
        <w:t>x</w:t>
      </w:r>
      <w:r w:rsidR="00F17AC1">
        <w:rPr>
          <w:rFonts w:ascii="Arial" w:hAnsi="Arial" w:cs="Arial"/>
          <w:sz w:val="20"/>
          <w:szCs w:val="20"/>
        </w:rPr>
        <w:t>…)</w:t>
      </w:r>
      <w:r w:rsidR="00F15C9E">
        <w:rPr>
          <w:rFonts w:ascii="Arial" w:hAnsi="Arial" w:cs="Arial"/>
          <w:sz w:val="20"/>
          <w:szCs w:val="20"/>
        </w:rPr>
        <w:t xml:space="preserve"> jours</w:t>
      </w:r>
      <w:r w:rsidR="00F17AC1">
        <w:rPr>
          <w:rFonts w:ascii="Arial" w:hAnsi="Arial" w:cs="Arial"/>
          <w:sz w:val="20"/>
          <w:szCs w:val="20"/>
        </w:rPr>
        <w:t>, au-delà</w:t>
      </w:r>
      <w:r w:rsidR="00F15C9E">
        <w:rPr>
          <w:rFonts w:ascii="Arial" w:hAnsi="Arial" w:cs="Arial"/>
          <w:sz w:val="20"/>
          <w:szCs w:val="20"/>
        </w:rPr>
        <w:t xml:space="preserve"> </w:t>
      </w:r>
      <w:r w:rsidR="00F17AC1">
        <w:rPr>
          <w:rFonts w:ascii="Arial" w:hAnsi="Arial" w:cs="Arial"/>
          <w:sz w:val="20"/>
          <w:szCs w:val="20"/>
        </w:rPr>
        <w:t xml:space="preserve">de la fin de </w:t>
      </w:r>
      <w:r w:rsidR="00F15C9E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période </w:t>
      </w:r>
      <w:r w:rsidR="00F15C9E">
        <w:rPr>
          <w:rFonts w:ascii="Arial" w:hAnsi="Arial" w:cs="Arial"/>
          <w:sz w:val="20"/>
          <w:szCs w:val="20"/>
        </w:rPr>
        <w:t xml:space="preserve">d’Etat d’urgence sanitaire fixée au </w:t>
      </w:r>
      <w:r w:rsidRPr="00F15C9E">
        <w:rPr>
          <w:rFonts w:ascii="Arial" w:hAnsi="Arial" w:cs="Arial"/>
          <w:sz w:val="20"/>
          <w:szCs w:val="20"/>
        </w:rPr>
        <w:t>24 mai</w:t>
      </w:r>
      <w:r w:rsidR="00F15C9E" w:rsidRPr="00F15C9E">
        <w:rPr>
          <w:rFonts w:ascii="Arial" w:hAnsi="Arial" w:cs="Arial"/>
          <w:sz w:val="20"/>
          <w:szCs w:val="20"/>
        </w:rPr>
        <w:t xml:space="preserve"> 2020</w:t>
      </w:r>
      <w:r w:rsidRPr="00F15C9E">
        <w:rPr>
          <w:rFonts w:ascii="Arial" w:hAnsi="Arial" w:cs="Arial"/>
          <w:sz w:val="20"/>
          <w:szCs w:val="20"/>
        </w:rPr>
        <w:t>.</w:t>
      </w:r>
    </w:p>
    <w:p w14:paraId="6D544A75" w14:textId="77777777" w:rsidR="00226890" w:rsidRDefault="00226890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</w:rPr>
      </w:pPr>
    </w:p>
    <w:p w14:paraId="3F7650D7" w14:textId="336D2265" w:rsidR="00EB7F56" w:rsidRPr="00226890" w:rsidRDefault="00A508C4" w:rsidP="00EB7F56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Article  3 : Les sommes dues par l’occupant au titre de l’</w:t>
      </w:r>
      <w:r w:rsidR="00D9492F">
        <w:rPr>
          <w:rFonts w:ascii="Arial" w:hAnsi="Arial" w:cs="Arial"/>
          <w:b/>
          <w:sz w:val="20"/>
          <w:szCs w:val="20"/>
          <w:u w:val="single"/>
        </w:rPr>
        <w:t>occupation</w:t>
      </w:r>
      <w:r>
        <w:rPr>
          <w:rFonts w:ascii="Arial" w:hAnsi="Arial" w:cs="Arial"/>
          <w:b/>
          <w:sz w:val="20"/>
          <w:szCs w:val="20"/>
          <w:u w:val="single"/>
        </w:rPr>
        <w:t xml:space="preserve"> du logement</w:t>
      </w:r>
    </w:p>
    <w:p w14:paraId="55B95E6B" w14:textId="77777777" w:rsidR="00226890" w:rsidRDefault="00226890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9081881" w14:textId="4312C414" w:rsidR="00EB7F56" w:rsidRDefault="00EB7F56" w:rsidP="00F93FB4">
      <w:pPr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9492F">
        <w:rPr>
          <w:rFonts w:ascii="Arial" w:hAnsi="Arial" w:cs="Arial"/>
          <w:sz w:val="20"/>
          <w:szCs w:val="20"/>
        </w:rPr>
        <w:t xml:space="preserve">es sommes dues par l’occupant </w:t>
      </w:r>
      <w:r>
        <w:rPr>
          <w:rFonts w:ascii="Arial" w:hAnsi="Arial" w:cs="Arial"/>
          <w:sz w:val="20"/>
          <w:szCs w:val="20"/>
        </w:rPr>
        <w:t>au titre de l’occupation du logement correspondent au montant du loyer et des charges prévues par le bail susvisé.</w:t>
      </w:r>
      <w:r w:rsidR="00F93FB4"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14:paraId="436808B6" w14:textId="77777777" w:rsidR="00226890" w:rsidRDefault="00226890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06A0E2E3" w14:textId="1E307C36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dû : </w:t>
      </w:r>
    </w:p>
    <w:p w14:paraId="652CBFA8" w14:textId="77777777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204BC975" w14:textId="4347D208" w:rsidR="00D9492F" w:rsidRPr="00D9492F" w:rsidRDefault="00D9492F" w:rsidP="00D9492F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D9492F">
        <w:rPr>
          <w:rFonts w:ascii="Arial" w:hAnsi="Arial" w:cs="Arial"/>
          <w:sz w:val="20"/>
          <w:szCs w:val="20"/>
        </w:rPr>
        <w:t>Indemnités d’occupation : …………..</w:t>
      </w:r>
    </w:p>
    <w:p w14:paraId="5CF2BA53" w14:textId="0E21D5C6" w:rsidR="00D9492F" w:rsidRPr="00D9492F" w:rsidRDefault="00D9492F" w:rsidP="00D9492F">
      <w:pPr>
        <w:pStyle w:val="Paragraphedeliste"/>
        <w:numPr>
          <w:ilvl w:val="0"/>
          <w:numId w:val="6"/>
        </w:numPr>
        <w:tabs>
          <w:tab w:val="left" w:pos="1020"/>
        </w:tabs>
        <w:rPr>
          <w:rFonts w:ascii="Arial" w:hAnsi="Arial" w:cs="Arial"/>
          <w:sz w:val="20"/>
          <w:szCs w:val="20"/>
        </w:rPr>
      </w:pPr>
      <w:r w:rsidRPr="00D9492F">
        <w:rPr>
          <w:rFonts w:ascii="Arial" w:hAnsi="Arial" w:cs="Arial"/>
          <w:sz w:val="20"/>
          <w:szCs w:val="20"/>
        </w:rPr>
        <w:t>Charges</w:t>
      </w:r>
      <w:r w:rsidR="00F93FB4">
        <w:rPr>
          <w:rFonts w:ascii="Arial" w:hAnsi="Arial" w:cs="Arial"/>
          <w:sz w:val="20"/>
          <w:szCs w:val="20"/>
        </w:rPr>
        <w:t xml:space="preserve"> </w:t>
      </w:r>
      <w:r w:rsidRPr="00D9492F">
        <w:rPr>
          <w:rFonts w:ascii="Arial" w:hAnsi="Arial" w:cs="Arial"/>
          <w:sz w:val="20"/>
          <w:szCs w:val="20"/>
        </w:rPr>
        <w:t>: ………………….</w:t>
      </w:r>
    </w:p>
    <w:p w14:paraId="00C17BC8" w14:textId="77777777" w:rsidR="00EB7F56" w:rsidRDefault="00EB7F56" w:rsidP="00EB7F56">
      <w:pPr>
        <w:tabs>
          <w:tab w:val="left" w:pos="1020"/>
        </w:tabs>
        <w:rPr>
          <w:rFonts w:ascii="Arial" w:hAnsi="Arial" w:cs="Arial"/>
          <w:sz w:val="20"/>
          <w:szCs w:val="20"/>
        </w:rPr>
      </w:pPr>
    </w:p>
    <w:p w14:paraId="37AFBEAC" w14:textId="77777777" w:rsidR="00226890" w:rsidRDefault="00226890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  <w:r w:rsidRPr="00226890">
        <w:rPr>
          <w:rFonts w:ascii="Arial" w:hAnsi="Arial" w:cs="Arial"/>
          <w:b/>
          <w:sz w:val="20"/>
          <w:szCs w:val="20"/>
          <w:u w:val="single"/>
        </w:rPr>
        <w:t>Article 4 : modalité de sortie du logement à l’issue du confinement</w:t>
      </w:r>
    </w:p>
    <w:p w14:paraId="6F8ADFA8" w14:textId="77777777" w:rsidR="00226890" w:rsidRDefault="00226890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</w:p>
    <w:p w14:paraId="4898850F" w14:textId="2DBDBF79" w:rsidR="00730C5E" w:rsidRDefault="00226890" w:rsidP="00226890">
      <w:pPr>
        <w:tabs>
          <w:tab w:val="left" w:pos="1020"/>
        </w:tabs>
        <w:rPr>
          <w:sz w:val="20"/>
          <w:szCs w:val="20"/>
        </w:rPr>
      </w:pPr>
      <w:r>
        <w:rPr>
          <w:sz w:val="20"/>
          <w:szCs w:val="20"/>
        </w:rPr>
        <w:t>Le propriétaire et l’occupant conviennent de prendre acte d’un rendez-vous pour l’état des lieux de sorties et la remise des clés à l’issue de la période de confinement.</w:t>
      </w:r>
    </w:p>
    <w:p w14:paraId="5D69732D" w14:textId="77777777" w:rsidR="008562BE" w:rsidRDefault="008562BE" w:rsidP="00226890">
      <w:pPr>
        <w:tabs>
          <w:tab w:val="left" w:pos="1020"/>
        </w:tabs>
        <w:rPr>
          <w:sz w:val="20"/>
          <w:szCs w:val="20"/>
        </w:rPr>
      </w:pPr>
    </w:p>
    <w:p w14:paraId="3174663B" w14:textId="597D3456" w:rsidR="008562BE" w:rsidRPr="00226890" w:rsidRDefault="008562BE" w:rsidP="00226890">
      <w:pPr>
        <w:tabs>
          <w:tab w:val="left" w:pos="1020"/>
        </w:tabs>
        <w:rPr>
          <w:rFonts w:ascii="Arial" w:hAnsi="Arial" w:cs="Arial"/>
          <w:b/>
          <w:sz w:val="20"/>
          <w:szCs w:val="20"/>
          <w:u w:val="single"/>
        </w:rPr>
      </w:pPr>
    </w:p>
    <w:sectPr w:rsidR="008562BE" w:rsidRPr="00226890" w:rsidSect="003F55B2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835" w:right="1701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10781" w14:textId="77777777" w:rsidR="00B603F3" w:rsidRDefault="00B603F3" w:rsidP="00172297">
      <w:r>
        <w:separator/>
      </w:r>
    </w:p>
  </w:endnote>
  <w:endnote w:type="continuationSeparator" w:id="0">
    <w:p w14:paraId="421951E9" w14:textId="77777777" w:rsidR="00B603F3" w:rsidRDefault="00B603F3" w:rsidP="0017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(Corps CS)">
    <w:altName w:val="Times New Roman"/>
    <w:charset w:val="00"/>
    <w:family w:val="roman"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FDAD" w14:textId="6DDBD5F8" w:rsidR="003F55B2" w:rsidRDefault="00C03C08" w:rsidP="003F55B2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9D08500" wp14:editId="7AFC5BA0">
              <wp:simplePos x="0" y="0"/>
              <wp:positionH relativeFrom="column">
                <wp:posOffset>-504190</wp:posOffset>
              </wp:positionH>
              <wp:positionV relativeFrom="page">
                <wp:posOffset>9711055</wp:posOffset>
              </wp:positionV>
              <wp:extent cx="4276090" cy="661670"/>
              <wp:effectExtent l="0" t="0" r="16510" b="0"/>
              <wp:wrapNone/>
              <wp:docPr id="12" name="Zone de text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09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D4F0A15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15 rue Chateaubriand. 75008 Paris</w:t>
                          </w:r>
                        </w:p>
                        <w:p w14:paraId="4C42927B" w14:textId="77777777" w:rsidR="00C03C08" w:rsidRPr="009665AB" w:rsidRDefault="00C03C08" w:rsidP="00C03C08">
                          <w:pPr>
                            <w:rPr>
                              <w:color w:val="364262" w:themeColor="background2"/>
                            </w:rPr>
                          </w:pPr>
                          <w:r>
                            <w:rPr>
                              <w:color w:val="364262" w:themeColor="background2"/>
                            </w:rPr>
                            <w:t>unis</w:t>
                          </w:r>
                          <w:r w:rsidRPr="009665AB">
                            <w:rPr>
                              <w:color w:val="364262" w:themeColor="background2"/>
                            </w:rPr>
                            <w:t xml:space="preserve">@unis-immo.fr </w:t>
                          </w:r>
                        </w:p>
                        <w:p w14:paraId="30FA6422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  <w:r w:rsidRPr="009665AB">
                            <w:rPr>
                              <w:color w:val="364262" w:themeColor="background2"/>
                            </w:rPr>
                            <w:t>T. 01 55 32 01 00</w:t>
                          </w:r>
                        </w:p>
                        <w:p w14:paraId="10E031F7" w14:textId="77777777" w:rsidR="00C03C08" w:rsidRPr="00F70ABE" w:rsidRDefault="00C03C08" w:rsidP="00C03C08">
                          <w:pPr>
                            <w:pStyle w:val="Paragraphestandard"/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</w:pPr>
                          <w:r w:rsidRPr="00F70ABE">
                            <w:rPr>
                              <w:rFonts w:asciiTheme="minorHAnsi" w:hAnsiTheme="minorHAnsi" w:cstheme="minorHAnsi"/>
                              <w:color w:val="263F65"/>
                              <w:spacing w:val="-1"/>
                              <w:sz w:val="15"/>
                              <w:szCs w:val="15"/>
                            </w:rPr>
                            <w:t>Syndicat professionnel immatriculé à la Préfecture de Paris sous le n°20589</w:t>
                          </w:r>
                        </w:p>
                        <w:p w14:paraId="03E97A65" w14:textId="77777777" w:rsidR="00C03C08" w:rsidRPr="00F70ABE" w:rsidRDefault="00C03C08" w:rsidP="00C03C08">
                          <w:pPr>
                            <w:rPr>
                              <w:rFonts w:cstheme="minorHAnsi"/>
                              <w:color w:val="364262" w:themeColor="background2"/>
                            </w:rPr>
                          </w:pPr>
                        </w:p>
                        <w:p w14:paraId="19E55FD3" w14:textId="1D930C64" w:rsidR="003F55B2" w:rsidRPr="009665AB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2" o:spid="_x0000_s1026" type="#_x0000_t202" style="position:absolute;margin-left:-39.7pt;margin-top:764.65pt;width:336.7pt;height:52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" filled="f" stroked="f" strokeweight=".5pt">
              <v:textbox inset="0,0,0,0">
                <w:txbxContent>
                  <w:p w14:paraId="2D4F0A15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15 rue Chateaubriand. 75008 Paris</w:t>
                    </w:r>
                  </w:p>
                  <w:p w14:paraId="4C42927B" w14:textId="77777777" w:rsidR="00C03C08" w:rsidRPr="009665AB" w:rsidRDefault="00C03C08" w:rsidP="00C03C08">
                    <w:pPr>
                      <w:rPr>
                        <w:color w:val="364262" w:themeColor="background2"/>
                      </w:rPr>
                    </w:pPr>
                    <w:r>
                      <w:rPr>
                        <w:color w:val="364262" w:themeColor="background2"/>
                      </w:rPr>
                      <w:t>unis</w:t>
                    </w:r>
                    <w:r w:rsidRPr="009665AB">
                      <w:rPr>
                        <w:color w:val="364262" w:themeColor="background2"/>
                      </w:rPr>
                      <w:t xml:space="preserve">@unis-immo.fr </w:t>
                    </w:r>
                  </w:p>
                  <w:p w14:paraId="30FA6422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  <w:r w:rsidRPr="009665AB">
                      <w:rPr>
                        <w:color w:val="364262" w:themeColor="background2"/>
                      </w:rPr>
                      <w:t>T. 01 55 32 01 00</w:t>
                    </w:r>
                  </w:p>
                  <w:p w14:paraId="10E031F7" w14:textId="77777777" w:rsidR="00C03C08" w:rsidRPr="00F70ABE" w:rsidRDefault="00C03C08" w:rsidP="00C03C08">
                    <w:pPr>
                      <w:pStyle w:val="Paragraphestandard"/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</w:pPr>
                    <w:r w:rsidRPr="00F70ABE">
                      <w:rPr>
                        <w:rFonts w:asciiTheme="minorHAnsi" w:hAnsiTheme="minorHAnsi" w:cstheme="minorHAnsi"/>
                        <w:color w:val="263F65"/>
                        <w:spacing w:val="-1"/>
                        <w:sz w:val="15"/>
                        <w:szCs w:val="15"/>
                      </w:rPr>
                      <w:t>Syndicat professionnel immatriculé à la Préfecture de Paris sous le n°20589</w:t>
                    </w:r>
                  </w:p>
                  <w:p w14:paraId="03E97A65" w14:textId="77777777" w:rsidR="00C03C08" w:rsidRPr="00F70ABE" w:rsidRDefault="00C03C08" w:rsidP="00C03C08">
                    <w:pPr>
                      <w:rPr>
                        <w:rFonts w:cstheme="minorHAnsi"/>
                        <w:color w:val="364262" w:themeColor="background2"/>
                      </w:rPr>
                    </w:pPr>
                  </w:p>
                  <w:p w14:paraId="19E55FD3" w14:textId="1D930C64" w:rsidR="003F55B2" w:rsidRPr="009665AB" w:rsidRDefault="003F55B2" w:rsidP="003F55B2">
                    <w:pPr>
                      <w:rPr>
                        <w:color w:val="364262" w:themeColor="background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3F55B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EC2B28D" wp14:editId="25AC7DF6">
              <wp:simplePos x="0" y="0"/>
              <wp:positionH relativeFrom="page">
                <wp:posOffset>6120765</wp:posOffset>
              </wp:positionH>
              <wp:positionV relativeFrom="page">
                <wp:posOffset>9977755</wp:posOffset>
              </wp:positionV>
              <wp:extent cx="864360" cy="13968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4360" cy="139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87338A1" w14:textId="77777777" w:rsidR="003F55B2" w:rsidRPr="004D0EA4" w:rsidRDefault="003F55B2" w:rsidP="003F55B2">
                          <w:pPr>
                            <w:rPr>
                              <w:color w:val="364262" w:themeColor="background2"/>
                            </w:rPr>
                          </w:pPr>
                          <w:r w:rsidRPr="004D0EA4">
                            <w:rPr>
                              <w:color w:val="364262" w:themeColor="background2"/>
                            </w:rPr>
                            <w:t>www.unis-immo.fr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11" o:spid="_x0000_s1027" type="#_x0000_t202" style="position:absolute;margin-left:481.95pt;margin-top:785.65pt;width:68.05pt;height:11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" filled="f" stroked="f" strokeweight=".5pt">
              <v:textbox style="mso-fit-shape-to-text:t" inset="0,0,0,0">
                <w:txbxContent>
                  <w:p w14:paraId="787338A1" w14:textId="77777777" w:rsidR="003F55B2" w:rsidRPr="004D0EA4" w:rsidRDefault="003F55B2" w:rsidP="003F55B2">
                    <w:pPr>
                      <w:rPr>
                        <w:color w:val="364262" w:themeColor="background2"/>
                      </w:rPr>
                    </w:pPr>
                    <w:r w:rsidRPr="004D0EA4">
                      <w:rPr>
                        <w:color w:val="364262" w:themeColor="background2"/>
                      </w:rPr>
                      <w:t>www.unis-immo.fr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7E4BF93" w14:textId="77777777" w:rsidR="00C76803" w:rsidRPr="00C76803" w:rsidRDefault="00C76803" w:rsidP="0017229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7656"/>
      <w:docPartObj>
        <w:docPartGallery w:val="Page Numbers (Bottom of Page)"/>
        <w:docPartUnique/>
      </w:docPartObj>
    </w:sdtPr>
    <w:sdtEndPr/>
    <w:sdtContent>
      <w:p w14:paraId="15068D6B" w14:textId="44FABA22" w:rsidR="00226890" w:rsidRDefault="002268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FD8">
          <w:rPr>
            <w:noProof/>
          </w:rPr>
          <w:t>1</w:t>
        </w:r>
        <w:r>
          <w:fldChar w:fldCharType="end"/>
        </w:r>
      </w:p>
    </w:sdtContent>
  </w:sdt>
  <w:p w14:paraId="5FECC77B" w14:textId="0DE493CB" w:rsidR="00F8732A" w:rsidRDefault="00F8732A" w:rsidP="0017229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A5B62" w14:textId="77777777" w:rsidR="00B603F3" w:rsidRDefault="00B603F3" w:rsidP="00172297">
      <w:r>
        <w:separator/>
      </w:r>
    </w:p>
  </w:footnote>
  <w:footnote w:type="continuationSeparator" w:id="0">
    <w:p w14:paraId="4508C6F3" w14:textId="77777777" w:rsidR="00B603F3" w:rsidRDefault="00B603F3" w:rsidP="00172297">
      <w:r>
        <w:continuationSeparator/>
      </w:r>
    </w:p>
  </w:footnote>
  <w:footnote w:id="1">
    <w:p w14:paraId="41F9011E" w14:textId="5122F629" w:rsidR="00F93FB4" w:rsidRDefault="00F93F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292FD8">
          <w:rPr>
            <w:rStyle w:val="Lienhypertexte"/>
          </w:rPr>
          <w:t>Source Ministère du Logement : lien vers la FAQ logement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C1966" w14:textId="77777777" w:rsidR="003F55B2" w:rsidRDefault="003F55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985F1E9" wp14:editId="329E5229">
          <wp:simplePos x="0" y="0"/>
          <wp:positionH relativeFrom="page">
            <wp:posOffset>575945</wp:posOffset>
          </wp:positionH>
          <wp:positionV relativeFrom="page">
            <wp:posOffset>575945</wp:posOffset>
          </wp:positionV>
          <wp:extent cx="1260000" cy="61452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000" cy="61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71EE2" w14:textId="77777777" w:rsidR="00F8732A" w:rsidRDefault="00F8732A" w:rsidP="0017229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431A2BE" wp14:editId="3F3D1F3A">
          <wp:simplePos x="0" y="0"/>
          <wp:positionH relativeFrom="page">
            <wp:posOffset>537845</wp:posOffset>
          </wp:positionH>
          <wp:positionV relativeFrom="page">
            <wp:posOffset>537845</wp:posOffset>
          </wp:positionV>
          <wp:extent cx="2169422" cy="1059188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422" cy="1059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A3A4F"/>
    <w:multiLevelType w:val="hybridMultilevel"/>
    <w:tmpl w:val="6DBC5532"/>
    <w:lvl w:ilvl="0" w:tplc="06E4DB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D32A2"/>
    <w:multiLevelType w:val="multilevel"/>
    <w:tmpl w:val="ACBC3B14"/>
    <w:lvl w:ilvl="0">
      <w:start w:val="1"/>
      <w:numFmt w:val="decimal"/>
      <w:pStyle w:val="Titre1"/>
      <w:lvlText w:val="%1."/>
      <w:lvlJc w:val="right"/>
      <w:pPr>
        <w:ind w:left="57" w:firstLine="2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" w:firstLine="227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57" w:firstLine="227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57" w:firstLine="227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0" w:firstLine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C"/>
    <w:rsid w:val="0002598B"/>
    <w:rsid w:val="000501CE"/>
    <w:rsid w:val="0007395E"/>
    <w:rsid w:val="000E4761"/>
    <w:rsid w:val="0010006D"/>
    <w:rsid w:val="00112FAE"/>
    <w:rsid w:val="001243F4"/>
    <w:rsid w:val="00172297"/>
    <w:rsid w:val="00194DF0"/>
    <w:rsid w:val="001E267F"/>
    <w:rsid w:val="00226890"/>
    <w:rsid w:val="00257904"/>
    <w:rsid w:val="0028565C"/>
    <w:rsid w:val="00287488"/>
    <w:rsid w:val="00292FD8"/>
    <w:rsid w:val="00297720"/>
    <w:rsid w:val="00336801"/>
    <w:rsid w:val="00390430"/>
    <w:rsid w:val="00396D8A"/>
    <w:rsid w:val="003A7326"/>
    <w:rsid w:val="003D5BCD"/>
    <w:rsid w:val="003F55B2"/>
    <w:rsid w:val="00463842"/>
    <w:rsid w:val="00477767"/>
    <w:rsid w:val="0048300F"/>
    <w:rsid w:val="004843B2"/>
    <w:rsid w:val="004B262E"/>
    <w:rsid w:val="004C645D"/>
    <w:rsid w:val="004D04CC"/>
    <w:rsid w:val="004D0EA4"/>
    <w:rsid w:val="00616002"/>
    <w:rsid w:val="00630207"/>
    <w:rsid w:val="00642059"/>
    <w:rsid w:val="00645157"/>
    <w:rsid w:val="006D2A23"/>
    <w:rsid w:val="006F674D"/>
    <w:rsid w:val="00730C5E"/>
    <w:rsid w:val="0074287D"/>
    <w:rsid w:val="00770009"/>
    <w:rsid w:val="007C44AE"/>
    <w:rsid w:val="007C6549"/>
    <w:rsid w:val="00842C82"/>
    <w:rsid w:val="008562BE"/>
    <w:rsid w:val="008B36C3"/>
    <w:rsid w:val="008B65D2"/>
    <w:rsid w:val="009665AB"/>
    <w:rsid w:val="00972533"/>
    <w:rsid w:val="00997FF6"/>
    <w:rsid w:val="00A46E29"/>
    <w:rsid w:val="00A508C4"/>
    <w:rsid w:val="00A95D79"/>
    <w:rsid w:val="00AB75AA"/>
    <w:rsid w:val="00B603F3"/>
    <w:rsid w:val="00B85B09"/>
    <w:rsid w:val="00BE2D27"/>
    <w:rsid w:val="00C03C08"/>
    <w:rsid w:val="00C76803"/>
    <w:rsid w:val="00CC508B"/>
    <w:rsid w:val="00CD2B7D"/>
    <w:rsid w:val="00D575AC"/>
    <w:rsid w:val="00D6646E"/>
    <w:rsid w:val="00D9492F"/>
    <w:rsid w:val="00DB2324"/>
    <w:rsid w:val="00DC431B"/>
    <w:rsid w:val="00DE3F20"/>
    <w:rsid w:val="00E10E4E"/>
    <w:rsid w:val="00E2191B"/>
    <w:rsid w:val="00E25C6D"/>
    <w:rsid w:val="00EB7F56"/>
    <w:rsid w:val="00ED44CC"/>
    <w:rsid w:val="00ED6508"/>
    <w:rsid w:val="00EF1467"/>
    <w:rsid w:val="00F15C9E"/>
    <w:rsid w:val="00F17AC1"/>
    <w:rsid w:val="00F526C7"/>
    <w:rsid w:val="00F70ABE"/>
    <w:rsid w:val="00F8732A"/>
    <w:rsid w:val="00F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B18C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B7F56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  <w:style w:type="paragraph" w:customStyle="1" w:styleId="ElAppchoix">
    <w:name w:val="ElApp_choix"/>
    <w:basedOn w:val="Normal"/>
    <w:rsid w:val="00EB7F56"/>
    <w:pPr>
      <w:adjustRightInd/>
      <w:snapToGrid/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paragraph" w:customStyle="1" w:styleId="ElAppp">
    <w:name w:val="ElApp_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paragraph" w:customStyle="1" w:styleId="ElApp">
    <w:name w:val="ElAp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character" w:customStyle="1" w:styleId="eop">
    <w:name w:val="eop"/>
    <w:basedOn w:val="Policepardfaut"/>
    <w:rsid w:val="00EB7F56"/>
  </w:style>
  <w:style w:type="character" w:customStyle="1" w:styleId="ElApplarge">
    <w:name w:val="ElApp_large"/>
    <w:rsid w:val="00EB7F56"/>
    <w:rPr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89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890"/>
    <w:rPr>
      <w:rFonts w:eastAsiaTheme="minorEastAsia" w:cs="Times New Roman (Corps CS)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8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F55B2"/>
    <w:pPr>
      <w:adjustRightInd w:val="0"/>
      <w:snapToGrid w:val="0"/>
      <w:spacing w:line="210" w:lineRule="exact"/>
    </w:pPr>
    <w:rPr>
      <w:rFonts w:eastAsiaTheme="minorEastAsia" w:cs="Times New Roman (Corps CS)"/>
      <w:color w:val="000000" w:themeColor="text1"/>
      <w:sz w:val="17"/>
    </w:rPr>
  </w:style>
  <w:style w:type="paragraph" w:styleId="Titre1">
    <w:name w:val="heading 1"/>
    <w:next w:val="Normal"/>
    <w:link w:val="Titre1Car"/>
    <w:uiPriority w:val="9"/>
    <w:rsid w:val="00ED44CC"/>
    <w:pPr>
      <w:numPr>
        <w:numId w:val="5"/>
      </w:numPr>
      <w:outlineLvl w:val="0"/>
    </w:pPr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D44CC"/>
    <w:pPr>
      <w:keepNext/>
      <w:keepLines/>
      <w:numPr>
        <w:ilvl w:val="1"/>
        <w:numId w:val="5"/>
      </w:numPr>
      <w:spacing w:before="200"/>
      <w:outlineLvl w:val="1"/>
    </w:pPr>
    <w:rPr>
      <w:rFonts w:ascii="Arial" w:eastAsiaTheme="majorEastAsia" w:hAnsi="Arial" w:cstheme="majorBidi"/>
      <w:bCs/>
      <w:color w:val="2C5A7A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ED44CC"/>
    <w:pPr>
      <w:keepNext/>
      <w:keepLines/>
      <w:numPr>
        <w:ilvl w:val="2"/>
        <w:numId w:val="5"/>
      </w:numPr>
      <w:spacing w:before="200"/>
      <w:outlineLvl w:val="2"/>
    </w:pPr>
    <w:rPr>
      <w:rFonts w:ascii="Arial" w:eastAsiaTheme="majorEastAsia" w:hAnsi="Arial" w:cstheme="majorBidi"/>
      <w:b/>
      <w:bCs/>
      <w:color w:val="2C5A7A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ED44CC"/>
    <w:pPr>
      <w:keepNext/>
      <w:keepLines/>
      <w:numPr>
        <w:ilvl w:val="3"/>
        <w:numId w:val="5"/>
      </w:numPr>
      <w:spacing w:before="200"/>
      <w:outlineLvl w:val="3"/>
    </w:pPr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D44CC"/>
    <w:pPr>
      <w:keepNext/>
      <w:keepLines/>
      <w:numPr>
        <w:ilvl w:val="4"/>
        <w:numId w:val="5"/>
      </w:numPr>
      <w:spacing w:before="200"/>
      <w:outlineLvl w:val="4"/>
    </w:pPr>
    <w:rPr>
      <w:rFonts w:ascii="Arial" w:eastAsiaTheme="majorEastAsia" w:hAnsi="Arial" w:cstheme="majorBidi"/>
      <w:b/>
      <w:color w:val="A6A6A6" w:themeColor="background1" w:themeShade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44CC"/>
    <w:rPr>
      <w:rFonts w:ascii="Arial" w:hAnsi="Arial" w:cs="Arial"/>
      <w:b/>
      <w:bCs/>
      <w:smallCaps/>
      <w:color w:val="2C5A7A"/>
      <w:sz w:val="44"/>
      <w:szCs w:val="5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ED44CC"/>
    <w:rPr>
      <w:rFonts w:ascii="Arial" w:eastAsiaTheme="majorEastAsia" w:hAnsi="Arial" w:cstheme="majorBidi"/>
      <w:bCs/>
      <w:color w:val="2C5A7A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D44CC"/>
    <w:rPr>
      <w:rFonts w:ascii="Arial" w:eastAsiaTheme="majorEastAsia" w:hAnsi="Arial" w:cstheme="majorBidi"/>
      <w:b/>
      <w:bCs/>
      <w:color w:val="2C5A7A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ED44CC"/>
    <w:rPr>
      <w:rFonts w:ascii="Arial" w:eastAsiaTheme="majorEastAsia" w:hAnsi="Arial" w:cstheme="majorBidi"/>
      <w:b/>
      <w:bCs/>
      <w:iCs/>
      <w:color w:val="A6A6A6" w:themeColor="background1" w:themeShade="A6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ED44CC"/>
    <w:rPr>
      <w:rFonts w:ascii="Arial" w:eastAsiaTheme="majorEastAsia" w:hAnsi="Arial" w:cstheme="majorBidi"/>
      <w:b/>
      <w:color w:val="A6A6A6" w:themeColor="background1" w:themeShade="A6"/>
    </w:rPr>
  </w:style>
  <w:style w:type="paragraph" w:styleId="En-tte">
    <w:name w:val="header"/>
    <w:basedOn w:val="Normal"/>
    <w:link w:val="En-tt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6803"/>
  </w:style>
  <w:style w:type="paragraph" w:styleId="Pieddepage">
    <w:name w:val="footer"/>
    <w:basedOn w:val="Normal"/>
    <w:link w:val="PieddepageCar"/>
    <w:uiPriority w:val="99"/>
    <w:unhideWhenUsed/>
    <w:rsid w:val="00C76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803"/>
  </w:style>
  <w:style w:type="character" w:styleId="Lienhypertexte">
    <w:name w:val="Hyperlink"/>
    <w:basedOn w:val="Policepardfaut"/>
    <w:uiPriority w:val="99"/>
    <w:unhideWhenUsed/>
    <w:rsid w:val="00DC431B"/>
    <w:rPr>
      <w:color w:val="auto"/>
      <w:u w:val="non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725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unhideWhenUsed/>
    <w:rsid w:val="00DC431B"/>
    <w:rPr>
      <w:color w:val="auto"/>
      <w:u w:val="none"/>
    </w:rPr>
  </w:style>
  <w:style w:type="paragraph" w:customStyle="1" w:styleId="lettre-adresse">
    <w:name w:val="lettre-adresse"/>
    <w:basedOn w:val="Normal"/>
    <w:qFormat/>
    <w:rsid w:val="001E267F"/>
    <w:pPr>
      <w:spacing w:after="420"/>
      <w:ind w:left="5387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5C6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lettre-date">
    <w:name w:val="lettre-date"/>
    <w:basedOn w:val="lettre-adresse"/>
    <w:qFormat/>
    <w:rsid w:val="00842C82"/>
  </w:style>
  <w:style w:type="paragraph" w:customStyle="1" w:styleId="lettre-expditeur">
    <w:name w:val="lettre-expéditeur"/>
    <w:basedOn w:val="Normal"/>
    <w:qFormat/>
    <w:rsid w:val="00842C82"/>
    <w:pPr>
      <w:spacing w:after="630"/>
      <w:contextualSpacing/>
    </w:pPr>
  </w:style>
  <w:style w:type="paragraph" w:customStyle="1" w:styleId="lettre-texte">
    <w:name w:val="lettre-texte"/>
    <w:basedOn w:val="Normal"/>
    <w:qFormat/>
    <w:rsid w:val="00E2191B"/>
    <w:pPr>
      <w:spacing w:before="100" w:beforeAutospacing="1" w:after="100" w:afterAutospacing="1"/>
      <w:jc w:val="both"/>
    </w:pPr>
  </w:style>
  <w:style w:type="paragraph" w:customStyle="1" w:styleId="lettre-signature">
    <w:name w:val="lettre-signature"/>
    <w:basedOn w:val="lettre-adresse"/>
    <w:qFormat/>
    <w:rsid w:val="00730C5E"/>
    <w:pPr>
      <w:spacing w:before="420" w:line="240" w:lineRule="auto"/>
    </w:pPr>
    <w:rPr>
      <w:noProof/>
    </w:rPr>
  </w:style>
  <w:style w:type="character" w:customStyle="1" w:styleId="Lienhypertexteactif1">
    <w:name w:val="Lien hypertexte actif1"/>
    <w:basedOn w:val="Policepardfaut"/>
    <w:uiPriority w:val="99"/>
    <w:semiHidden/>
    <w:unhideWhenUsed/>
    <w:rsid w:val="00DC431B"/>
    <w:rPr>
      <w:color w:val="auto"/>
      <w:u w:val="dotted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C6D"/>
    <w:rPr>
      <w:rFonts w:ascii="Times New Roman" w:eastAsiaTheme="minorEastAsia" w:hAnsi="Times New Roman" w:cs="Times New Roman"/>
      <w:color w:val="000000" w:themeColor="text1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70ABE"/>
    <w:pPr>
      <w:widowControl w:val="0"/>
      <w:autoSpaceDE w:val="0"/>
      <w:autoSpaceDN w:val="0"/>
      <w:snapToGrid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</w:rPr>
  </w:style>
  <w:style w:type="paragraph" w:styleId="Paragraphedeliste">
    <w:name w:val="List Paragraph"/>
    <w:basedOn w:val="Normal"/>
    <w:uiPriority w:val="34"/>
    <w:qFormat/>
    <w:rsid w:val="00EB7F56"/>
    <w:pPr>
      <w:adjustRightInd/>
      <w:snapToGrid/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  <w:style w:type="paragraph" w:customStyle="1" w:styleId="ElAppchoix">
    <w:name w:val="ElApp_choix"/>
    <w:basedOn w:val="Normal"/>
    <w:rsid w:val="00EB7F56"/>
    <w:pPr>
      <w:adjustRightInd/>
      <w:snapToGrid/>
      <w:spacing w:line="240" w:lineRule="auto"/>
    </w:pPr>
    <w:rPr>
      <w:rFonts w:ascii="Times New Roman" w:eastAsia="Times New Roman" w:hAnsi="Times New Roman" w:cs="Times New Roman"/>
      <w:color w:val="auto"/>
      <w:sz w:val="24"/>
      <w:lang w:eastAsia="fr-FR"/>
    </w:rPr>
  </w:style>
  <w:style w:type="paragraph" w:customStyle="1" w:styleId="ElAppp">
    <w:name w:val="ElApp_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paragraph" w:customStyle="1" w:styleId="ElApp">
    <w:name w:val="ElApp"/>
    <w:basedOn w:val="Normal"/>
    <w:rsid w:val="00EB7F56"/>
    <w:pPr>
      <w:adjustRightInd/>
      <w:snapToGrid/>
      <w:spacing w:line="240" w:lineRule="auto"/>
    </w:pPr>
    <w:rPr>
      <w:rFonts w:ascii="Arial" w:eastAsia="Arial" w:hAnsi="Arial" w:cs="Arial"/>
      <w:color w:val="auto"/>
      <w:sz w:val="15"/>
      <w:szCs w:val="15"/>
      <w:lang w:eastAsia="fr-FR"/>
    </w:rPr>
  </w:style>
  <w:style w:type="character" w:customStyle="1" w:styleId="eop">
    <w:name w:val="eop"/>
    <w:basedOn w:val="Policepardfaut"/>
    <w:rsid w:val="00EB7F56"/>
  </w:style>
  <w:style w:type="character" w:customStyle="1" w:styleId="ElApplarge">
    <w:name w:val="ElApp_large"/>
    <w:rsid w:val="00EB7F56"/>
    <w:rPr>
      <w:sz w:val="27"/>
      <w:szCs w:val="27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890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890"/>
    <w:rPr>
      <w:rFonts w:eastAsiaTheme="minorEastAsia" w:cs="Times New Roman (Corps CS)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8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uvernement.fr/info-coronavir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UNIS papet">
      <a:dk1>
        <a:srgbClr val="000000"/>
      </a:dk1>
      <a:lt1>
        <a:srgbClr val="FFFFFF"/>
      </a:lt1>
      <a:dk2>
        <a:srgbClr val="E94362"/>
      </a:dk2>
      <a:lt2>
        <a:srgbClr val="364262"/>
      </a:lt2>
      <a:accent1>
        <a:srgbClr val="5B6095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05050"/>
      </a:hlink>
      <a:folHlink>
        <a:srgbClr val="A0A0A0"/>
      </a:folHlink>
    </a:clrScheme>
    <a:fontScheme name="Arial">
      <a:maj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Aria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2D2EE-AD88-461C-A1FE-FDB49A6C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zeRafio</dc:creator>
  <cp:keywords/>
  <dc:description/>
  <cp:lastModifiedBy>Chloe Le Pahun</cp:lastModifiedBy>
  <cp:revision>14</cp:revision>
  <cp:lastPrinted>2019-07-16T13:24:00Z</cp:lastPrinted>
  <dcterms:created xsi:type="dcterms:W3CDTF">2019-08-30T10:04:00Z</dcterms:created>
  <dcterms:modified xsi:type="dcterms:W3CDTF">2020-04-02T14:14:00Z</dcterms:modified>
</cp:coreProperties>
</file>